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AA7E6" w14:textId="4E981D76" w:rsidR="003F2017" w:rsidRPr="003F2017" w:rsidRDefault="003F2017" w:rsidP="003F2017">
      <w:pPr>
        <w:pStyle w:val="NoSpacing"/>
        <w:tabs>
          <w:tab w:val="left" w:pos="2758"/>
        </w:tabs>
        <w:rPr>
          <w:rFonts w:ascii="Arial" w:hAnsi="Arial" w:cs="Arial"/>
          <w:b/>
          <w:sz w:val="28"/>
          <w:szCs w:val="28"/>
        </w:rPr>
      </w:pPr>
      <w:r w:rsidRPr="003F2017">
        <w:rPr>
          <w:rFonts w:ascii="Arial" w:hAnsi="Arial" w:cs="Arial"/>
          <w:sz w:val="20"/>
          <w:szCs w:val="20"/>
        </w:rPr>
        <w:softHyphen/>
      </w:r>
      <w:r w:rsidRPr="003F2017">
        <w:rPr>
          <w:rFonts w:ascii="Arial" w:hAnsi="Arial" w:cs="Arial"/>
          <w:b/>
          <w:sz w:val="28"/>
          <w:szCs w:val="28"/>
        </w:rPr>
        <w:t>Using this template</w:t>
      </w:r>
    </w:p>
    <w:p w14:paraId="3CAF1C1F" w14:textId="77777777" w:rsidR="003F2017" w:rsidRPr="0038364E" w:rsidRDefault="003F2017" w:rsidP="003F2017">
      <w:pPr>
        <w:pStyle w:val="NoSpacing"/>
        <w:rPr>
          <w:rFonts w:ascii="Arial" w:hAnsi="Arial" w:cs="Arial"/>
        </w:rPr>
      </w:pPr>
    </w:p>
    <w:p w14:paraId="5257E95C" w14:textId="6B8CCF15" w:rsidR="003F2017" w:rsidRPr="003F2017" w:rsidRDefault="003F2017" w:rsidP="003F2017">
      <w:pPr>
        <w:pStyle w:val="NoSpacing"/>
        <w:rPr>
          <w:rFonts w:ascii="Arial" w:hAnsi="Arial" w:cs="Arial"/>
        </w:rPr>
      </w:pPr>
      <w:r w:rsidRPr="0038364E">
        <w:rPr>
          <w:rFonts w:ascii="Arial" w:hAnsi="Arial" w:cs="Arial"/>
        </w:rPr>
        <w:t xml:space="preserve">The following template can be used to help your organization develop a written </w:t>
      </w:r>
      <w:r w:rsidR="0038364E" w:rsidRPr="0038364E">
        <w:rPr>
          <w:rFonts w:ascii="Arial" w:hAnsi="Arial" w:cs="Arial"/>
        </w:rPr>
        <w:t>Lockout/</w:t>
      </w:r>
      <w:proofErr w:type="spellStart"/>
      <w:r w:rsidR="0038364E" w:rsidRPr="0038364E">
        <w:rPr>
          <w:rFonts w:ascii="Arial" w:hAnsi="Arial" w:cs="Arial"/>
        </w:rPr>
        <w:t>Tagout</w:t>
      </w:r>
      <w:proofErr w:type="spellEnd"/>
      <w:r w:rsidR="0038364E" w:rsidRPr="0038364E">
        <w:rPr>
          <w:rFonts w:ascii="Arial" w:hAnsi="Arial" w:cs="Arial"/>
        </w:rPr>
        <w:t xml:space="preserve"> policy</w:t>
      </w:r>
      <w:r w:rsidRPr="0038364E">
        <w:rPr>
          <w:rFonts w:ascii="Arial" w:hAnsi="Arial" w:cs="Arial"/>
        </w:rPr>
        <w:t xml:space="preserve">. This template </w:t>
      </w:r>
      <w:r w:rsidRPr="0038364E">
        <w:rPr>
          <w:rFonts w:ascii="Arial" w:hAnsi="Arial" w:cs="Arial"/>
          <w:b/>
        </w:rPr>
        <w:t>cannot</w:t>
      </w:r>
      <w:r w:rsidRPr="0038364E">
        <w:rPr>
          <w:rFonts w:ascii="Arial" w:hAnsi="Arial" w:cs="Arial"/>
        </w:rPr>
        <w:t xml:space="preserve"> </w:t>
      </w:r>
      <w:r w:rsidRPr="0038364E">
        <w:rPr>
          <w:rFonts w:ascii="Arial" w:hAnsi="Arial" w:cs="Arial"/>
          <w:b/>
        </w:rPr>
        <w:t>be used as is</w:t>
      </w:r>
      <w:r w:rsidRPr="0038364E">
        <w:rPr>
          <w:rFonts w:ascii="Arial" w:hAnsi="Arial" w:cs="Arial"/>
        </w:rPr>
        <w:t xml:space="preserve">—you must customize the template to </w:t>
      </w:r>
      <w:r w:rsidRPr="003F2017">
        <w:rPr>
          <w:rFonts w:ascii="Arial" w:hAnsi="Arial" w:cs="Arial"/>
        </w:rPr>
        <w:t>meet the needs of your organization. We have made this template easier for you to customize by adding visual prompts that identify some areas where your input is n</w:t>
      </w:r>
      <w:bookmarkStart w:id="0" w:name="_GoBack"/>
      <w:bookmarkEnd w:id="0"/>
      <w:r w:rsidRPr="003F2017">
        <w:rPr>
          <w:rFonts w:ascii="Arial" w:hAnsi="Arial" w:cs="Arial"/>
        </w:rPr>
        <w:t xml:space="preserve">eeded. These are identified by yellow highlighted, red text in the template. You may also change any of the text in the template to meet your organization’s needs—for example, department names, job titles and listed responsibilities and procedures. </w:t>
      </w:r>
    </w:p>
    <w:p w14:paraId="11A06137" w14:textId="77777777" w:rsidR="003F2017" w:rsidRPr="003F2017" w:rsidRDefault="003F2017" w:rsidP="003F2017">
      <w:pPr>
        <w:pStyle w:val="NoSpacing"/>
        <w:rPr>
          <w:rFonts w:ascii="Arial" w:hAnsi="Arial" w:cs="Arial"/>
        </w:rPr>
      </w:pPr>
    </w:p>
    <w:p w14:paraId="50BE38F2" w14:textId="77777777" w:rsidR="003F2017" w:rsidRPr="003F2017" w:rsidRDefault="003F2017" w:rsidP="003F2017">
      <w:pPr>
        <w:pStyle w:val="NoSpacing"/>
        <w:rPr>
          <w:rFonts w:ascii="Arial" w:hAnsi="Arial" w:cs="Arial"/>
        </w:rPr>
      </w:pPr>
    </w:p>
    <w:p w14:paraId="2C9B7E12" w14:textId="77777777" w:rsidR="003F2017" w:rsidRPr="003F2017" w:rsidRDefault="003F2017" w:rsidP="003F2017">
      <w:pPr>
        <w:pStyle w:val="NoSpacing"/>
        <w:rPr>
          <w:rFonts w:ascii="Arial" w:hAnsi="Arial" w:cs="Arial"/>
          <w:i/>
        </w:rPr>
      </w:pPr>
      <w:r w:rsidRPr="003F2017">
        <w:rPr>
          <w:rFonts w:ascii="Arial" w:hAnsi="Arial" w:cs="Arial"/>
          <w:i/>
        </w:rPr>
        <w:t xml:space="preserve">Example: </w:t>
      </w:r>
    </w:p>
    <w:p w14:paraId="6440506E" w14:textId="77777777" w:rsidR="003F2017" w:rsidRPr="003F2017" w:rsidRDefault="003F2017" w:rsidP="003F2017">
      <w:pPr>
        <w:pStyle w:val="NoSpacing"/>
        <w:rPr>
          <w:rFonts w:ascii="Arial" w:hAnsi="Arial" w:cs="Arial"/>
          <w:sz w:val="16"/>
          <w:szCs w:val="16"/>
        </w:rPr>
      </w:pPr>
    </w:p>
    <w:p w14:paraId="125A6847" w14:textId="77777777" w:rsidR="003F2017" w:rsidRPr="003F2017" w:rsidRDefault="003F2017" w:rsidP="003F2017">
      <w:pPr>
        <w:pStyle w:val="NoSpacing"/>
        <w:rPr>
          <w:rFonts w:ascii="Arial" w:hAnsi="Arial" w:cs="Arial"/>
          <w:color w:val="FF0000"/>
        </w:rPr>
      </w:pPr>
      <w:r w:rsidRPr="003F2017">
        <w:rPr>
          <w:rFonts w:ascii="Arial" w:hAnsi="Arial" w:cs="Arial"/>
          <w:color w:val="FF0000"/>
          <w:highlight w:val="yellow"/>
        </w:rPr>
        <w:t>&lt;COMPANY NAME&gt;</w:t>
      </w:r>
    </w:p>
    <w:p w14:paraId="315F16E1" w14:textId="725FD40B" w:rsidR="003F2017" w:rsidRPr="003F2017" w:rsidRDefault="001B70BD" w:rsidP="003F2017">
      <w:pPr>
        <w:pStyle w:val="NoSpacing"/>
        <w:rPr>
          <w:rFonts w:ascii="Arial" w:hAnsi="Arial" w:cs="Arial"/>
          <w:sz w:val="16"/>
          <w:szCs w:val="16"/>
        </w:rPr>
      </w:pPr>
      <w:r>
        <w:rPr>
          <w:rFonts w:ascii="Arial" w:hAnsi="Arial" w:cs="Arial"/>
        </w:rPr>
        <w:t>Lockout/</w:t>
      </w:r>
      <w:proofErr w:type="spellStart"/>
      <w:r>
        <w:rPr>
          <w:rFonts w:ascii="Arial" w:hAnsi="Arial" w:cs="Arial"/>
        </w:rPr>
        <w:t>Tagout</w:t>
      </w:r>
      <w:proofErr w:type="spellEnd"/>
      <w:r w:rsidR="005B6B16">
        <w:rPr>
          <w:rFonts w:ascii="Arial" w:hAnsi="Arial" w:cs="Arial"/>
        </w:rPr>
        <w:t xml:space="preserve"> Program</w:t>
      </w:r>
    </w:p>
    <w:p w14:paraId="27FD7A39" w14:textId="77777777" w:rsidR="003F2017" w:rsidRPr="003F2017" w:rsidRDefault="003F2017" w:rsidP="003F2017">
      <w:pPr>
        <w:pStyle w:val="NoSpacing"/>
        <w:rPr>
          <w:rFonts w:ascii="Arial" w:hAnsi="Arial" w:cs="Arial"/>
        </w:rPr>
      </w:pPr>
      <w:r w:rsidRPr="003F2017">
        <w:rPr>
          <w:rFonts w:ascii="Arial" w:hAnsi="Arial" w:cs="Arial"/>
        </w:rPr>
        <w:t>becomes</w:t>
      </w:r>
    </w:p>
    <w:p w14:paraId="4246B74C" w14:textId="77777777" w:rsidR="003F2017" w:rsidRPr="003F2017" w:rsidRDefault="003F2017" w:rsidP="003F2017">
      <w:pPr>
        <w:pStyle w:val="NoSpacing"/>
        <w:rPr>
          <w:rFonts w:ascii="Arial" w:hAnsi="Arial" w:cs="Arial"/>
        </w:rPr>
      </w:pPr>
      <w:r w:rsidRPr="003F2017">
        <w:rPr>
          <w:rFonts w:ascii="Arial" w:hAnsi="Arial" w:cs="Arial"/>
        </w:rPr>
        <w:br/>
        <w:t>XYZ Company</w:t>
      </w:r>
    </w:p>
    <w:p w14:paraId="564E2F57" w14:textId="77777777" w:rsidR="00D42D74" w:rsidRPr="003F2017" w:rsidRDefault="00D42D74" w:rsidP="00D42D74">
      <w:pPr>
        <w:pStyle w:val="NoSpacing"/>
        <w:rPr>
          <w:rFonts w:ascii="Arial" w:hAnsi="Arial" w:cs="Arial"/>
          <w:sz w:val="16"/>
          <w:szCs w:val="16"/>
        </w:rPr>
      </w:pPr>
      <w:r>
        <w:rPr>
          <w:rFonts w:ascii="Arial" w:hAnsi="Arial" w:cs="Arial"/>
        </w:rPr>
        <w:t>Lockout/</w:t>
      </w:r>
      <w:proofErr w:type="spellStart"/>
      <w:r>
        <w:rPr>
          <w:rFonts w:ascii="Arial" w:hAnsi="Arial" w:cs="Arial"/>
        </w:rPr>
        <w:t>Tagout</w:t>
      </w:r>
      <w:proofErr w:type="spellEnd"/>
      <w:r>
        <w:rPr>
          <w:rFonts w:ascii="Arial" w:hAnsi="Arial" w:cs="Arial"/>
        </w:rPr>
        <w:t xml:space="preserve"> Program</w:t>
      </w:r>
    </w:p>
    <w:p w14:paraId="51535FB4" w14:textId="77777777" w:rsidR="003F2017" w:rsidRPr="003F2017" w:rsidRDefault="003F2017" w:rsidP="003F2017">
      <w:pPr>
        <w:pStyle w:val="NoSpacing"/>
        <w:rPr>
          <w:rFonts w:ascii="Arial" w:hAnsi="Arial" w:cs="Arial"/>
        </w:rPr>
      </w:pPr>
    </w:p>
    <w:p w14:paraId="068B4E5E" w14:textId="77777777" w:rsidR="003F2017" w:rsidRDefault="003F2017" w:rsidP="003F2017">
      <w:pPr>
        <w:pStyle w:val="NoSpacing"/>
        <w:rPr>
          <w:rFonts w:ascii="Arial" w:hAnsi="Arial" w:cs="Arial"/>
        </w:rPr>
      </w:pPr>
      <w:r w:rsidRPr="003F2017">
        <w:rPr>
          <w:rFonts w:ascii="Arial" w:hAnsi="Arial" w:cs="Arial"/>
        </w:rPr>
        <w:t>To remove the colored highlighting from your text, left click and drag your mouse over the yellow text and click on the highlighter button from the Font menu. To change the font color to black, select the text and click on the font color button.</w:t>
      </w:r>
    </w:p>
    <w:p w14:paraId="24D6AC74" w14:textId="77777777" w:rsidR="003F2017" w:rsidRDefault="003F2017" w:rsidP="003F2017">
      <w:pPr>
        <w:pStyle w:val="NoSpacing"/>
        <w:rPr>
          <w:rFonts w:ascii="Arial" w:hAnsi="Arial" w:cs="Arial"/>
        </w:rPr>
      </w:pPr>
    </w:p>
    <w:p w14:paraId="5AA293CA" w14:textId="38C3B43A" w:rsidR="003F2017" w:rsidRDefault="003F2017" w:rsidP="003F2017">
      <w:pPr>
        <w:pStyle w:val="NoSpacing"/>
        <w:jc w:val="center"/>
        <w:rPr>
          <w:rFonts w:ascii="Arial" w:hAnsi="Arial" w:cs="Arial"/>
        </w:rPr>
      </w:pPr>
      <w:r>
        <w:rPr>
          <w:rFonts w:ascii="Arial" w:hAnsi="Arial" w:cs="Arial"/>
          <w:noProof/>
        </w:rPr>
        <w:drawing>
          <wp:inline distT="0" distB="0" distL="0" distR="0" wp14:anchorId="69FC9990" wp14:editId="113DCF44">
            <wp:extent cx="4668453" cy="1512759"/>
            <wp:effectExtent l="0" t="0" r="5715" b="11430"/>
            <wp:docPr id="2" name="Picture 2" descr="Graphics/Screen%20Shot%202017-11-13%20at%2011.03.4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Screen%20Shot%202017-11-13%20at%2011.03.45%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89" cy="1545304"/>
                    </a:xfrm>
                    <a:prstGeom prst="rect">
                      <a:avLst/>
                    </a:prstGeom>
                    <a:noFill/>
                    <a:ln>
                      <a:noFill/>
                    </a:ln>
                  </pic:spPr>
                </pic:pic>
              </a:graphicData>
            </a:graphic>
          </wp:inline>
        </w:drawing>
      </w:r>
    </w:p>
    <w:p w14:paraId="2A0C8852" w14:textId="77777777" w:rsidR="003F2017" w:rsidRPr="003F2017" w:rsidRDefault="003F2017" w:rsidP="003F2017">
      <w:pPr>
        <w:pStyle w:val="NoSpacing"/>
        <w:rPr>
          <w:rFonts w:ascii="Arial" w:hAnsi="Arial" w:cs="Arial"/>
        </w:rPr>
      </w:pPr>
    </w:p>
    <w:p w14:paraId="3D850C40" w14:textId="77777777" w:rsidR="003F2017" w:rsidRDefault="003F2017" w:rsidP="0019782F">
      <w:pPr>
        <w:pStyle w:val="p2"/>
        <w:spacing w:after="120"/>
        <w:rPr>
          <w:rFonts w:ascii="Arial" w:hAnsi="Arial" w:cs="Arial"/>
          <w:sz w:val="20"/>
          <w:szCs w:val="20"/>
        </w:rPr>
      </w:pPr>
    </w:p>
    <w:p w14:paraId="7DE7F5A9" w14:textId="77777777" w:rsidR="003F2017" w:rsidRDefault="003F2017" w:rsidP="0019782F">
      <w:pPr>
        <w:pStyle w:val="p2"/>
        <w:spacing w:after="120"/>
        <w:rPr>
          <w:rFonts w:ascii="Arial" w:hAnsi="Arial" w:cs="Arial"/>
          <w:sz w:val="20"/>
          <w:szCs w:val="20"/>
        </w:rPr>
      </w:pPr>
    </w:p>
    <w:p w14:paraId="46C8611C" w14:textId="77777777" w:rsidR="003F2017" w:rsidRDefault="003F2017" w:rsidP="0019782F">
      <w:pPr>
        <w:pStyle w:val="p2"/>
        <w:spacing w:after="120"/>
        <w:rPr>
          <w:rFonts w:ascii="Arial" w:hAnsi="Arial" w:cs="Arial"/>
          <w:sz w:val="20"/>
          <w:szCs w:val="20"/>
        </w:rPr>
      </w:pPr>
    </w:p>
    <w:p w14:paraId="10424DCF" w14:textId="77777777" w:rsidR="003F2017" w:rsidRDefault="003F2017" w:rsidP="0019782F">
      <w:pPr>
        <w:pStyle w:val="p2"/>
        <w:spacing w:after="120"/>
        <w:rPr>
          <w:rFonts w:ascii="Arial" w:hAnsi="Arial" w:cs="Arial"/>
          <w:sz w:val="20"/>
          <w:szCs w:val="20"/>
        </w:rPr>
      </w:pPr>
    </w:p>
    <w:p w14:paraId="5AAFC17C" w14:textId="376019DD" w:rsidR="003F2017" w:rsidRDefault="003F2017" w:rsidP="0019782F">
      <w:pPr>
        <w:pStyle w:val="p2"/>
        <w:spacing w:after="120"/>
        <w:rPr>
          <w:rFonts w:ascii="Arial" w:hAnsi="Arial" w:cs="Arial"/>
          <w:sz w:val="20"/>
          <w:szCs w:val="20"/>
        </w:rPr>
      </w:pPr>
    </w:p>
    <w:p w14:paraId="23E7F6C4" w14:textId="46593C1F" w:rsidR="003F2017" w:rsidRDefault="003F2017" w:rsidP="0019782F">
      <w:pPr>
        <w:pStyle w:val="p2"/>
        <w:spacing w:after="120"/>
        <w:rPr>
          <w:rFonts w:ascii="Arial" w:hAnsi="Arial" w:cs="Arial"/>
          <w:sz w:val="20"/>
          <w:szCs w:val="20"/>
        </w:rPr>
      </w:pPr>
    </w:p>
    <w:p w14:paraId="22221E1F" w14:textId="68644AF3" w:rsidR="003F2017" w:rsidRDefault="00DF284F" w:rsidP="0019782F">
      <w:pPr>
        <w:pStyle w:val="p2"/>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9C31141" wp14:editId="4B37C986">
                <wp:simplePos x="0" y="0"/>
                <wp:positionH relativeFrom="column">
                  <wp:posOffset>-62865</wp:posOffset>
                </wp:positionH>
                <wp:positionV relativeFrom="paragraph">
                  <wp:posOffset>203835</wp:posOffset>
                </wp:positionV>
                <wp:extent cx="6172835" cy="1026795"/>
                <wp:effectExtent l="0" t="0" r="0" b="0"/>
                <wp:wrapTight wrapText="bothSides">
                  <wp:wrapPolygon edited="0">
                    <wp:start x="0" y="0"/>
                    <wp:lineTo x="0" y="20839"/>
                    <wp:lineTo x="21509" y="20839"/>
                    <wp:lineTo x="215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172835" cy="102679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3EB986" w14:textId="77777777" w:rsidR="00DF284F" w:rsidRPr="00B0285B" w:rsidRDefault="00DF284F" w:rsidP="00DF284F">
                            <w:pPr>
                              <w:rPr>
                                <w:rFonts w:ascii="Arial" w:hAnsi="Arial" w:cs="Arial"/>
                                <w:i/>
                                <w:iCs/>
                                <w:sz w:val="18"/>
                                <w:szCs w:val="18"/>
                              </w:rPr>
                            </w:pPr>
                            <w:r w:rsidRPr="00B0285B">
                              <w:rPr>
                                <w:rFonts w:ascii="Arial" w:hAnsi="Arial" w:cs="Arial"/>
                                <w:i/>
                                <w:iCs/>
                                <w:sz w:val="18"/>
                                <w:szCs w:val="18"/>
                              </w:rPr>
                              <w:t>Disclaimer. This sample safety program template cannot be used as is. You must customize the template to meet the needs of your organization. United Fire Group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United Fire Group will not be liable for your use of the template as customized by you. All safety programs and policies, including this template and the information you supply to complete it, should be reviewed by your legal counsel and/or risk management staff.</w:t>
                            </w:r>
                          </w:p>
                          <w:p w14:paraId="3260458A" w14:textId="77777777" w:rsidR="00DF284F" w:rsidRDefault="00DF284F" w:rsidP="00DF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9C31141" id="_x0000_t202" coordsize="21600,21600" o:spt="202" path="m0,0l0,21600,21600,21600,21600,0xe">
                <v:stroke joinstyle="miter"/>
                <v:path gradientshapeok="t" o:connecttype="rect"/>
              </v:shapetype>
              <v:shape id="Text Box 3" o:spid="_x0000_s1026" type="#_x0000_t202" style="position:absolute;margin-left:-4.95pt;margin-top:16.05pt;width:486.0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" fillcolor="#d8d8d8 [2732]" stroked="f">
                <v:textbox>
                  <w:txbxContent>
                    <w:p w14:paraId="653EB986" w14:textId="77777777" w:rsidR="00DF284F" w:rsidRPr="00B0285B" w:rsidRDefault="00DF284F" w:rsidP="00DF284F">
                      <w:pPr>
                        <w:rPr>
                          <w:rFonts w:ascii="Arial" w:hAnsi="Arial" w:cs="Arial"/>
                          <w:i/>
                          <w:iCs/>
                          <w:sz w:val="18"/>
                          <w:szCs w:val="18"/>
                        </w:rPr>
                      </w:pPr>
                      <w:r w:rsidRPr="00B0285B">
                        <w:rPr>
                          <w:rFonts w:ascii="Arial" w:hAnsi="Arial" w:cs="Arial"/>
                          <w:i/>
                          <w:iCs/>
                          <w:sz w:val="18"/>
                          <w:szCs w:val="18"/>
                        </w:rPr>
                        <w:t>Disclaimer. This sample safety program template cannot be used as is. You must customize the template to meet the needs of your organization. United Fire Group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United Fire Group will not be liable for your use of the template as customized by you. All safety programs and policies, including this template and the information you supply to complete it, should be reviewed by your legal counsel and/or risk management staff.</w:t>
                      </w:r>
                    </w:p>
                    <w:p w14:paraId="3260458A" w14:textId="77777777" w:rsidR="00DF284F" w:rsidRDefault="00DF284F" w:rsidP="00DF284F"/>
                  </w:txbxContent>
                </v:textbox>
                <w10:wrap type="tight"/>
              </v:shape>
            </w:pict>
          </mc:Fallback>
        </mc:AlternateContent>
      </w:r>
    </w:p>
    <w:p w14:paraId="7C1C82FC" w14:textId="1751027E" w:rsidR="00DD3F82" w:rsidRPr="00DD3F82" w:rsidRDefault="00DD3F82" w:rsidP="00DD3F82">
      <w:pPr>
        <w:pStyle w:val="p3"/>
        <w:spacing w:after="120"/>
        <w:rPr>
          <w:rFonts w:ascii="Arial" w:hAnsi="Arial" w:cs="Arial"/>
          <w:b/>
          <w:sz w:val="20"/>
          <w:szCs w:val="20"/>
        </w:rPr>
      </w:pPr>
      <w:r>
        <w:rPr>
          <w:rFonts w:ascii="Arial" w:hAnsi="Arial" w:cs="Arial"/>
          <w:b/>
          <w:sz w:val="20"/>
          <w:szCs w:val="20"/>
        </w:rPr>
        <w:lastRenderedPageBreak/>
        <w:t>COMPANY POLICY</w:t>
      </w:r>
    </w:p>
    <w:p w14:paraId="2193C188" w14:textId="4EE918AF" w:rsidR="00DD3F82" w:rsidRPr="00DD3F82" w:rsidRDefault="00DD3F82" w:rsidP="00DD3F82">
      <w:pPr>
        <w:rPr>
          <w:rFonts w:ascii="Arial" w:hAnsi="Arial" w:cs="Arial"/>
          <w:sz w:val="20"/>
          <w:szCs w:val="20"/>
        </w:rPr>
      </w:pPr>
      <w:r w:rsidRPr="00DD3F82">
        <w:rPr>
          <w:rFonts w:ascii="Arial" w:hAnsi="Arial" w:cs="Arial"/>
          <w:sz w:val="20"/>
          <w:szCs w:val="20"/>
          <w:u w:val="single"/>
          <w:shd w:val="clear" w:color="auto" w:fill="FFFF00"/>
        </w:rPr>
        <w:t xml:space="preserve">                           </w:t>
      </w:r>
      <w:r>
        <w:rPr>
          <w:rFonts w:ascii="Arial" w:hAnsi="Arial" w:cs="Arial"/>
          <w:color w:val="4CB85A"/>
          <w:sz w:val="20"/>
          <w:szCs w:val="20"/>
        </w:rPr>
        <w:t xml:space="preserve"> </w:t>
      </w:r>
      <w:r w:rsidRPr="00DD3F82">
        <w:rPr>
          <w:rFonts w:ascii="Arial" w:hAnsi="Arial" w:cs="Arial"/>
          <w:sz w:val="20"/>
          <w:szCs w:val="20"/>
        </w:rPr>
        <w:t>is dedicated to the protection of its employees from occupational injuries and illnesses.</w:t>
      </w:r>
    </w:p>
    <w:p w14:paraId="3C742FB6" w14:textId="37D1F39B" w:rsidR="00DD3F82" w:rsidRPr="00DD3F82" w:rsidRDefault="00DD3F82" w:rsidP="00DD3F82">
      <w:pPr>
        <w:spacing w:after="180"/>
        <w:rPr>
          <w:rFonts w:ascii="Arial" w:hAnsi="Arial" w:cs="Arial"/>
          <w:sz w:val="20"/>
          <w:szCs w:val="20"/>
        </w:rPr>
      </w:pP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is responsible for providing a safe working environment and the employees have and assume the responsibility of working safely.</w:t>
      </w:r>
    </w:p>
    <w:p w14:paraId="50572086" w14:textId="77777777" w:rsidR="00DD3F82" w:rsidRPr="00DD3F82" w:rsidRDefault="00DD3F82" w:rsidP="00DD3F82">
      <w:pPr>
        <w:spacing w:after="90"/>
        <w:rPr>
          <w:rFonts w:ascii="Arial" w:hAnsi="Arial" w:cs="Arial"/>
          <w:sz w:val="20"/>
          <w:szCs w:val="20"/>
        </w:rPr>
      </w:pPr>
      <w:r w:rsidRPr="00DD3F82">
        <w:rPr>
          <w:rFonts w:ascii="Arial" w:hAnsi="Arial" w:cs="Arial"/>
          <w:sz w:val="20"/>
          <w:szCs w:val="20"/>
        </w:rPr>
        <w:t>The objective of this program is to supplement the safety policy by providing specific standards regarding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program, and to ensure that each employee is adequately trained and fully aware of safety procedures associated with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program.</w:t>
      </w:r>
    </w:p>
    <w:p w14:paraId="3987927E" w14:textId="77777777" w:rsidR="00DD3F82" w:rsidRPr="00DD3F82" w:rsidRDefault="00DD3F82" w:rsidP="00DD3F82">
      <w:pPr>
        <w:spacing w:after="90"/>
        <w:rPr>
          <w:rFonts w:ascii="Arial" w:hAnsi="Arial" w:cs="Arial"/>
          <w:sz w:val="20"/>
          <w:szCs w:val="20"/>
        </w:rPr>
      </w:pPr>
      <w:r w:rsidRPr="00DD3F82">
        <w:rPr>
          <w:rFonts w:ascii="Arial" w:hAnsi="Arial" w:cs="Arial"/>
          <w:sz w:val="20"/>
          <w:szCs w:val="20"/>
        </w:rPr>
        <w:t>Elimination of injuries and illnesses improves employee morale, improves customer service, improves product quality, and reduces workers compensation costs.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program serves as a tool to increase employee protection and to reduce jobsite hazards.</w:t>
      </w:r>
    </w:p>
    <w:p w14:paraId="210BAF23" w14:textId="20E6032E" w:rsidR="00DD3F82" w:rsidRPr="00DD3F82" w:rsidRDefault="00DD3F82" w:rsidP="00DD3F82">
      <w:pPr>
        <w:spacing w:after="90"/>
        <w:rPr>
          <w:rFonts w:ascii="Arial" w:hAnsi="Arial" w:cs="Arial"/>
          <w:sz w:val="20"/>
          <w:szCs w:val="20"/>
        </w:rPr>
      </w:pP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will conduct routine safety inspections of jobsites to ensure compliance with this program.</w:t>
      </w:r>
      <w:r>
        <w:rPr>
          <w:rFonts w:ascii="Arial" w:hAnsi="Arial" w:cs="Arial"/>
          <w:sz w:val="20"/>
          <w:szCs w:val="20"/>
        </w:rPr>
        <w:t xml:space="preserve"> </w:t>
      </w: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has the authority to enforce the personal protective equipment (PPE) program in accordance to any and all </w:t>
      </w:r>
      <w:r w:rsidRPr="00DD3F82">
        <w:rPr>
          <w:rFonts w:ascii="Arial" w:hAnsi="Arial" w:cs="Arial"/>
          <w:sz w:val="20"/>
          <w:szCs w:val="20"/>
          <w:u w:val="single"/>
          <w:shd w:val="clear" w:color="auto" w:fill="FFFF00"/>
        </w:rPr>
        <w:t xml:space="preserve">                           </w:t>
      </w:r>
      <w:r>
        <w:rPr>
          <w:rFonts w:ascii="Arial" w:hAnsi="Arial" w:cs="Arial"/>
          <w:sz w:val="20"/>
          <w:szCs w:val="20"/>
        </w:rPr>
        <w:t xml:space="preserve"> </w:t>
      </w:r>
      <w:r w:rsidRPr="00DD3F82">
        <w:rPr>
          <w:rFonts w:ascii="Arial" w:hAnsi="Arial" w:cs="Arial"/>
          <w:sz w:val="20"/>
          <w:szCs w:val="20"/>
        </w:rPr>
        <w:t>safety rules and applicable OSHA regulations. </w:t>
      </w:r>
    </w:p>
    <w:p w14:paraId="584A9081" w14:textId="3D8FCF28" w:rsidR="00DD3F82" w:rsidRPr="00DD3F82" w:rsidRDefault="00DD3F82" w:rsidP="00DD3F82">
      <w:pPr>
        <w:spacing w:after="90"/>
        <w:rPr>
          <w:rFonts w:ascii="Arial" w:hAnsi="Arial" w:cs="Arial"/>
          <w:sz w:val="20"/>
          <w:szCs w:val="20"/>
        </w:rPr>
      </w:pPr>
      <w:r w:rsidRPr="00DD3F82">
        <w:rPr>
          <w:rFonts w:ascii="Arial" w:hAnsi="Arial" w:cs="Arial"/>
          <w:sz w:val="20"/>
          <w:szCs w:val="20"/>
        </w:rPr>
        <w:t xml:space="preserve">Employees are required to comply with the guidelines set forth and to comply with the instruction of </w:t>
      </w:r>
      <w:r w:rsidRPr="00DD3F82">
        <w:rPr>
          <w:rFonts w:ascii="Arial" w:hAnsi="Arial" w:cs="Arial"/>
          <w:sz w:val="20"/>
          <w:szCs w:val="20"/>
          <w:u w:val="single"/>
          <w:shd w:val="clear" w:color="auto" w:fill="FFFF00"/>
        </w:rPr>
        <w:t xml:space="preserve">        </w:t>
      </w:r>
      <w:r w:rsidRPr="00DD3F82">
        <w:rPr>
          <w:rFonts w:ascii="Arial" w:hAnsi="Arial" w:cs="Arial"/>
          <w:color w:val="4CB85A"/>
          <w:sz w:val="20"/>
          <w:szCs w:val="20"/>
        </w:rPr>
        <w:t>.</w:t>
      </w:r>
      <w:r w:rsidRPr="00DD3F82">
        <w:rPr>
          <w:rFonts w:ascii="Arial" w:hAnsi="Arial" w:cs="Arial"/>
          <w:sz w:val="20"/>
          <w:szCs w:val="20"/>
        </w:rPr>
        <w:t xml:space="preserve"> In the event an unsafe condition arises in the absence of </w:t>
      </w:r>
      <w:r w:rsidRPr="00DD3F82">
        <w:rPr>
          <w:rFonts w:ascii="Arial" w:hAnsi="Arial" w:cs="Arial"/>
          <w:sz w:val="20"/>
          <w:szCs w:val="20"/>
          <w:u w:val="single"/>
          <w:shd w:val="clear" w:color="auto" w:fill="FFFF00"/>
        </w:rPr>
        <w:t xml:space="preserve">                           </w:t>
      </w:r>
      <w:r w:rsidRPr="00DD3F82">
        <w:rPr>
          <w:rFonts w:ascii="Arial" w:hAnsi="Arial" w:cs="Arial"/>
          <w:sz w:val="20"/>
          <w:szCs w:val="20"/>
        </w:rPr>
        <w:t>, employees shall alert the lead person on the jobsite immediately.  Employees shall alert co-workers of any unsafe conditions that arise.</w:t>
      </w:r>
    </w:p>
    <w:p w14:paraId="3F9686F2" w14:textId="3D3A68D1" w:rsidR="00DD3F82" w:rsidRPr="00DD3F82" w:rsidRDefault="00DD3F82" w:rsidP="00DD3F82">
      <w:pPr>
        <w:spacing w:after="100" w:afterAutospacing="1"/>
        <w:rPr>
          <w:rFonts w:ascii="Arial" w:hAnsi="Arial" w:cs="Arial"/>
          <w:sz w:val="20"/>
          <w:szCs w:val="20"/>
        </w:rPr>
      </w:pPr>
      <w:r w:rsidRPr="00DD3F82">
        <w:rPr>
          <w:rFonts w:ascii="Arial" w:hAnsi="Arial" w:cs="Arial"/>
          <w:sz w:val="20"/>
          <w:szCs w:val="20"/>
        </w:rPr>
        <w:t>Any</w:t>
      </w:r>
      <w:r>
        <w:rPr>
          <w:rFonts w:ascii="Arial" w:hAnsi="Arial" w:cs="Arial"/>
          <w:sz w:val="20"/>
          <w:szCs w:val="20"/>
        </w:rPr>
        <w:t xml:space="preserve"> </w:t>
      </w:r>
      <w:r w:rsidRPr="00DD3F82">
        <w:rPr>
          <w:rFonts w:ascii="Arial" w:hAnsi="Arial" w:cs="Arial"/>
          <w:sz w:val="20"/>
          <w:szCs w:val="20"/>
          <w:u w:val="single"/>
          <w:shd w:val="clear" w:color="auto" w:fill="FFFF00"/>
        </w:rPr>
        <w:t xml:space="preserve">                           </w:t>
      </w:r>
      <w:r>
        <w:rPr>
          <w:rFonts w:ascii="Arial" w:hAnsi="Arial" w:cs="Arial"/>
          <w:sz w:val="20"/>
          <w:szCs w:val="20"/>
        </w:rPr>
        <w:t xml:space="preserve"> </w:t>
      </w:r>
      <w:r w:rsidRPr="00DD3F82">
        <w:rPr>
          <w:rFonts w:ascii="Arial" w:hAnsi="Arial" w:cs="Arial"/>
          <w:sz w:val="20"/>
          <w:szCs w:val="20"/>
        </w:rPr>
        <w:t>employee who disobeys and/or disregards the guidelines set forth in this program, or the company’s safety program, shall be subject to disciplinary action.</w:t>
      </w:r>
    </w:p>
    <w:p w14:paraId="2C929022" w14:textId="09D25F25" w:rsidR="00DD3F82" w:rsidRPr="00DD3F82" w:rsidRDefault="00DD3F82" w:rsidP="00DD3F82">
      <w:pPr>
        <w:spacing w:after="90"/>
        <w:rPr>
          <w:rFonts w:ascii="Arial" w:hAnsi="Arial" w:cs="Arial"/>
          <w:color w:val="00508B"/>
          <w:sz w:val="20"/>
          <w:szCs w:val="20"/>
        </w:rPr>
      </w:pPr>
      <w:proofErr w:type="gramStart"/>
      <w:r>
        <w:rPr>
          <w:rFonts w:ascii="Arial" w:hAnsi="Arial" w:cs="Arial"/>
          <w:b/>
          <w:bCs/>
          <w:color w:val="C00000"/>
          <w:sz w:val="20"/>
          <w:szCs w:val="20"/>
        </w:rPr>
        <w:t>LOCKOUT/TAGOUT PROCEDURE FOR</w:t>
      </w:r>
      <w:r>
        <w:rPr>
          <w:rFonts w:ascii="Arial" w:hAnsi="Arial" w:cs="Arial"/>
          <w:b/>
          <w:bCs/>
          <w:color w:val="00508B"/>
          <w:sz w:val="20"/>
          <w:szCs w:val="20"/>
        </w:rPr>
        <w:t xml:space="preserve"> </w:t>
      </w:r>
      <w:r w:rsidRPr="00DD3F82">
        <w:rPr>
          <w:rFonts w:ascii="Arial" w:hAnsi="Arial" w:cs="Arial"/>
          <w:b/>
          <w:bCs/>
          <w:color w:val="00508B"/>
          <w:sz w:val="20"/>
          <w:szCs w:val="20"/>
          <w:u w:val="single"/>
          <w:shd w:val="clear" w:color="auto" w:fill="FFFF00"/>
        </w:rPr>
        <w:t xml:space="preserve">                             </w:t>
      </w:r>
      <w:r w:rsidRPr="00DD3F82">
        <w:rPr>
          <w:rFonts w:ascii="Arial" w:hAnsi="Arial" w:cs="Arial"/>
          <w:b/>
          <w:bCs/>
          <w:color w:val="FFFFFF" w:themeColor="background1"/>
          <w:sz w:val="20"/>
          <w:szCs w:val="20"/>
        </w:rPr>
        <w:t>.</w:t>
      </w:r>
      <w:proofErr w:type="gramEnd"/>
    </w:p>
    <w:p w14:paraId="0DB020A0"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Objectives</w:t>
      </w:r>
    </w:p>
    <w:p w14:paraId="38E05D69" w14:textId="28341552"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To establish a means of positive control to prevent the accident starting or activating of machinery or systems while they are being repaired, cleaned and/or serviced.</w:t>
      </w:r>
    </w:p>
    <w:p w14:paraId="126C6355" w14:textId="5FFCAF68"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To establish a safe and positive means of shutting down machinery, equipment and systems.</w:t>
      </w:r>
    </w:p>
    <w:p w14:paraId="632B73B7" w14:textId="033070DD"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To prohibit unauthorized personnel or remote control systems from starting machinery or equipment while it is being serviced.</w:t>
      </w:r>
    </w:p>
    <w:p w14:paraId="15032A65" w14:textId="61CF98FA"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To provide a secondary control system (</w:t>
      </w:r>
      <w:proofErr w:type="spellStart"/>
      <w:r w:rsidRPr="00DD3F82">
        <w:rPr>
          <w:rFonts w:ascii="Arial" w:hAnsi="Arial" w:cs="Arial"/>
          <w:sz w:val="20"/>
          <w:szCs w:val="20"/>
        </w:rPr>
        <w:t>tagout</w:t>
      </w:r>
      <w:proofErr w:type="spellEnd"/>
      <w:r w:rsidRPr="00DD3F82">
        <w:rPr>
          <w:rFonts w:ascii="Arial" w:hAnsi="Arial" w:cs="Arial"/>
          <w:sz w:val="20"/>
          <w:szCs w:val="20"/>
        </w:rPr>
        <w:t>) when it is impossible to po</w:t>
      </w:r>
      <w:r>
        <w:rPr>
          <w:rFonts w:ascii="Arial" w:hAnsi="Arial" w:cs="Arial"/>
          <w:sz w:val="20"/>
          <w:szCs w:val="20"/>
        </w:rPr>
        <w:t xml:space="preserve">sitively lockout the machinery </w:t>
      </w:r>
      <w:r w:rsidRPr="00DD3F82">
        <w:rPr>
          <w:rFonts w:ascii="Arial" w:hAnsi="Arial" w:cs="Arial"/>
          <w:sz w:val="20"/>
          <w:szCs w:val="20"/>
        </w:rPr>
        <w:t>or equipment.</w:t>
      </w:r>
    </w:p>
    <w:p w14:paraId="357E2249" w14:textId="09D3B1C0"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To establish responsibility for implementing and controlling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procedures.</w:t>
      </w:r>
    </w:p>
    <w:p w14:paraId="42F609D6" w14:textId="6E778B0D"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To ensure that only approved locks, standardized tags and fastening dev</w:t>
      </w:r>
      <w:r>
        <w:rPr>
          <w:rFonts w:ascii="Arial" w:hAnsi="Arial" w:cs="Arial"/>
          <w:sz w:val="20"/>
          <w:szCs w:val="20"/>
        </w:rPr>
        <w:t xml:space="preserve">ices provided by the company </w:t>
      </w:r>
      <w:r w:rsidRPr="00DD3F82">
        <w:rPr>
          <w:rFonts w:ascii="Arial" w:hAnsi="Arial" w:cs="Arial"/>
          <w:sz w:val="20"/>
          <w:szCs w:val="20"/>
        </w:rPr>
        <w:t>will be utilized in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procedures.</w:t>
      </w:r>
    </w:p>
    <w:p w14:paraId="73E41CDF"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Areas of responsibility</w:t>
      </w:r>
    </w:p>
    <w:p w14:paraId="59A3DB05" w14:textId="716F7A2A" w:rsid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will be responsible for implementing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program.</w:t>
      </w:r>
    </w:p>
    <w:p w14:paraId="29B0E9B2" w14:textId="7BC97E97"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is responsible to enforce the program and ensure compliance with the procedures in their department.</w:t>
      </w:r>
    </w:p>
    <w:p w14:paraId="0302110F" w14:textId="5024D7F2"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is responsible for monitoring the compliance of this procedure and will conduct the annual inspection and certification of the authorized employees.</w:t>
      </w:r>
    </w:p>
    <w:p w14:paraId="01551331" w14:textId="79862038"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Authorized employees (those contained in Attachment A-1) are responsible to follow established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procedures.</w:t>
      </w:r>
    </w:p>
    <w:p w14:paraId="5FA8EE26" w14:textId="21F3B638"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Affected employees (all other employees in the facility) are responsible for ensuring they do not attempt to restart or re-energize machines or equipment which are locked out or tagged out.</w:t>
      </w:r>
    </w:p>
    <w:p w14:paraId="002A06D3" w14:textId="77777777" w:rsidR="00DD3F82" w:rsidRDefault="00DD3F82" w:rsidP="00DD3F82">
      <w:pPr>
        <w:spacing w:after="60"/>
        <w:rPr>
          <w:rFonts w:ascii="Arial" w:hAnsi="Arial" w:cs="Arial"/>
          <w:b/>
          <w:bCs/>
          <w:color w:val="C00000"/>
          <w:sz w:val="20"/>
          <w:szCs w:val="20"/>
        </w:rPr>
      </w:pPr>
    </w:p>
    <w:p w14:paraId="7741F7AE" w14:textId="24C2296E" w:rsidR="00DD3F82" w:rsidRDefault="00DD3F82" w:rsidP="00DD3F82">
      <w:pPr>
        <w:spacing w:after="60"/>
        <w:rPr>
          <w:rFonts w:ascii="Arial" w:hAnsi="Arial" w:cs="Arial"/>
          <w:b/>
          <w:bCs/>
          <w:color w:val="C00000"/>
          <w:sz w:val="20"/>
          <w:szCs w:val="20"/>
        </w:rPr>
      </w:pPr>
      <w:r>
        <w:rPr>
          <w:rFonts w:ascii="Arial" w:hAnsi="Arial" w:cs="Arial"/>
          <w:b/>
          <w:bCs/>
          <w:color w:val="C00000"/>
          <w:sz w:val="20"/>
          <w:szCs w:val="20"/>
        </w:rPr>
        <w:t xml:space="preserve">PROCEDURES </w:t>
      </w:r>
    </w:p>
    <w:p w14:paraId="1CE3FF97" w14:textId="4FDB3D83" w:rsidR="00DD3F82" w:rsidRPr="00DD3F82" w:rsidRDefault="00263836" w:rsidP="00DD3F82">
      <w:pPr>
        <w:spacing w:after="60"/>
        <w:rPr>
          <w:rFonts w:ascii="Arial" w:hAnsi="Arial" w:cs="Arial"/>
          <w:sz w:val="20"/>
          <w:szCs w:val="20"/>
        </w:rPr>
      </w:pPr>
      <w:r>
        <w:rPr>
          <w:rFonts w:ascii="Arial" w:hAnsi="Arial" w:cs="Arial"/>
          <w:b/>
          <w:bCs/>
          <w:i/>
          <w:iCs/>
          <w:sz w:val="20"/>
          <w:szCs w:val="20"/>
        </w:rPr>
        <w:t>Preparation for lockout</w:t>
      </w:r>
      <w:r w:rsidR="00DD3F82" w:rsidRPr="00DD3F82">
        <w:rPr>
          <w:rFonts w:ascii="Arial" w:hAnsi="Arial" w:cs="Arial"/>
          <w:b/>
          <w:bCs/>
          <w:i/>
          <w:iCs/>
          <w:sz w:val="20"/>
          <w:szCs w:val="20"/>
        </w:rPr>
        <w:t>/</w:t>
      </w:r>
      <w:proofErr w:type="spellStart"/>
      <w:r w:rsidR="00DD3F82" w:rsidRPr="00DD3F82">
        <w:rPr>
          <w:rFonts w:ascii="Arial" w:hAnsi="Arial" w:cs="Arial"/>
          <w:b/>
          <w:bCs/>
          <w:i/>
          <w:iCs/>
          <w:sz w:val="20"/>
          <w:szCs w:val="20"/>
        </w:rPr>
        <w:t>tagout</w:t>
      </w:r>
      <w:proofErr w:type="spellEnd"/>
    </w:p>
    <w:p w14:paraId="71D0F53B" w14:textId="59F4650A"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Employees who are required to utilize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 (see Attachment A-1) must be knowledgeable of the different energy sources and the proper sequence of shutting off or disconnecting energy means.</w:t>
      </w:r>
    </w:p>
    <w:p w14:paraId="785CCD2B" w14:textId="26762E93"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The four types of energy sources are:</w:t>
      </w:r>
    </w:p>
    <w:p w14:paraId="1B37EAD3" w14:textId="77777777" w:rsidR="00DD3F82" w:rsidRPr="00DD3F82" w:rsidRDefault="00DD3F82" w:rsidP="00DD3F82">
      <w:pPr>
        <w:spacing w:after="90"/>
        <w:rPr>
          <w:rFonts w:ascii="Arial" w:hAnsi="Arial" w:cs="Arial"/>
          <w:sz w:val="20"/>
          <w:szCs w:val="20"/>
        </w:rPr>
      </w:pPr>
      <w:r w:rsidRPr="00DD3F82">
        <w:rPr>
          <w:rFonts w:ascii="Arial" w:hAnsi="Arial" w:cs="Arial"/>
          <w:sz w:val="20"/>
          <w:szCs w:val="20"/>
        </w:rPr>
        <w:lastRenderedPageBreak/>
        <w:tab/>
      </w:r>
      <w:r w:rsidRPr="00DD3F82">
        <w:rPr>
          <w:rFonts w:ascii="Arial" w:hAnsi="Arial" w:cs="Arial"/>
          <w:sz w:val="20"/>
          <w:szCs w:val="20"/>
        </w:rPr>
        <w:tab/>
        <w:t>1. Electrical (most common form)</w:t>
      </w:r>
    </w:p>
    <w:p w14:paraId="4B387266" w14:textId="77777777" w:rsidR="00DD3F82" w:rsidRPr="00DD3F82" w:rsidRDefault="00DD3F82" w:rsidP="00DD3F82">
      <w:pPr>
        <w:spacing w:after="90"/>
        <w:rPr>
          <w:rFonts w:ascii="Arial" w:hAnsi="Arial" w:cs="Arial"/>
          <w:sz w:val="20"/>
          <w:szCs w:val="20"/>
        </w:rPr>
      </w:pPr>
      <w:r w:rsidRPr="00DD3F82">
        <w:rPr>
          <w:rFonts w:ascii="Arial" w:hAnsi="Arial" w:cs="Arial"/>
          <w:sz w:val="20"/>
          <w:szCs w:val="20"/>
        </w:rPr>
        <w:tab/>
      </w:r>
      <w:r w:rsidRPr="00DD3F82">
        <w:rPr>
          <w:rFonts w:ascii="Arial" w:hAnsi="Arial" w:cs="Arial"/>
          <w:sz w:val="20"/>
          <w:szCs w:val="20"/>
        </w:rPr>
        <w:tab/>
        <w:t>2. Hydraulic or pneumatic</w:t>
      </w:r>
    </w:p>
    <w:p w14:paraId="4F899369" w14:textId="77777777" w:rsidR="00DD3F82" w:rsidRPr="00DD3F82" w:rsidRDefault="00DD3F82" w:rsidP="00DD3F82">
      <w:pPr>
        <w:spacing w:after="90"/>
        <w:rPr>
          <w:rFonts w:ascii="Arial" w:hAnsi="Arial" w:cs="Arial"/>
          <w:sz w:val="20"/>
          <w:szCs w:val="20"/>
        </w:rPr>
      </w:pPr>
      <w:r w:rsidRPr="00DD3F82">
        <w:rPr>
          <w:rFonts w:ascii="Arial" w:hAnsi="Arial" w:cs="Arial"/>
          <w:sz w:val="20"/>
          <w:szCs w:val="20"/>
        </w:rPr>
        <w:tab/>
      </w:r>
      <w:r w:rsidRPr="00DD3F82">
        <w:rPr>
          <w:rFonts w:ascii="Arial" w:hAnsi="Arial" w:cs="Arial"/>
          <w:sz w:val="20"/>
          <w:szCs w:val="20"/>
        </w:rPr>
        <w:tab/>
        <w:t>3. Fluids and gases</w:t>
      </w:r>
    </w:p>
    <w:p w14:paraId="6BE9139C" w14:textId="77777777" w:rsidR="00DD3F82" w:rsidRPr="00DD3F82" w:rsidRDefault="00DD3F82" w:rsidP="00DD3F82">
      <w:pPr>
        <w:spacing w:after="90"/>
        <w:rPr>
          <w:rFonts w:ascii="Arial" w:hAnsi="Arial" w:cs="Arial"/>
          <w:sz w:val="20"/>
          <w:szCs w:val="20"/>
        </w:rPr>
      </w:pPr>
      <w:r w:rsidRPr="00DD3F82">
        <w:rPr>
          <w:rFonts w:ascii="Arial" w:hAnsi="Arial" w:cs="Arial"/>
          <w:sz w:val="20"/>
          <w:szCs w:val="20"/>
        </w:rPr>
        <w:tab/>
      </w:r>
      <w:r w:rsidRPr="00DD3F82">
        <w:rPr>
          <w:rFonts w:ascii="Arial" w:hAnsi="Arial" w:cs="Arial"/>
          <w:sz w:val="20"/>
          <w:szCs w:val="20"/>
        </w:rPr>
        <w:tab/>
        <w:t>4. Mechanical</w:t>
      </w:r>
    </w:p>
    <w:p w14:paraId="67A23A29" w14:textId="291682E9"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More than one energy source can be utilized on some equipment and the proper procedure must be followed in order to identify energy sources and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accordingly. See Attachment D for specific procedure format.</w:t>
      </w:r>
    </w:p>
    <w:p w14:paraId="559E25B6"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Electrical</w:t>
      </w:r>
    </w:p>
    <w:p w14:paraId="2F19A9C2" w14:textId="779FA1BC"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Shutoff power at machine and disconnect.</w:t>
      </w:r>
    </w:p>
    <w:p w14:paraId="06924DDF" w14:textId="0550219F"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Disconnecting means must be locked or tagged</w:t>
      </w:r>
    </w:p>
    <w:p w14:paraId="35C2280C" w14:textId="5E9378B5"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Press start button to see that correct systems are locked out.</w:t>
      </w:r>
    </w:p>
    <w:p w14:paraId="74872B80" w14:textId="1DCDC5DB"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All controls must be returned to their safest position.</w:t>
      </w:r>
    </w:p>
    <w:p w14:paraId="009CB0DC" w14:textId="10390DE9"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Points to remember:</w:t>
      </w:r>
    </w:p>
    <w:p w14:paraId="16399601" w14:textId="1A3C6211" w:rsidR="00DD3F82" w:rsidRPr="00DD3F82" w:rsidRDefault="00DD3F82" w:rsidP="00DD3F82">
      <w:pPr>
        <w:pStyle w:val="ListParagraph"/>
        <w:numPr>
          <w:ilvl w:val="0"/>
          <w:numId w:val="15"/>
        </w:numPr>
        <w:spacing w:after="90"/>
        <w:rPr>
          <w:rFonts w:ascii="Arial" w:hAnsi="Arial" w:cs="Arial"/>
          <w:sz w:val="20"/>
          <w:szCs w:val="20"/>
        </w:rPr>
      </w:pPr>
      <w:r w:rsidRPr="00DD3F82">
        <w:rPr>
          <w:rFonts w:ascii="Arial" w:hAnsi="Arial" w:cs="Arial"/>
          <w:sz w:val="20"/>
          <w:szCs w:val="20"/>
        </w:rPr>
        <w:t>If a machine or piece of equipment contains capacitors, they must be drained of stored energy.</w:t>
      </w:r>
    </w:p>
    <w:p w14:paraId="3A3C730A" w14:textId="67D84481" w:rsidR="00DD3F82" w:rsidRPr="00DD3F82" w:rsidRDefault="00DD3F82" w:rsidP="00DD3F82">
      <w:pPr>
        <w:pStyle w:val="ListParagraph"/>
        <w:numPr>
          <w:ilvl w:val="0"/>
          <w:numId w:val="15"/>
        </w:numPr>
        <w:spacing w:after="90"/>
        <w:rPr>
          <w:rFonts w:ascii="Arial" w:hAnsi="Arial" w:cs="Arial"/>
          <w:sz w:val="20"/>
          <w:szCs w:val="20"/>
        </w:rPr>
      </w:pPr>
      <w:r w:rsidRPr="00DD3F82">
        <w:rPr>
          <w:rFonts w:ascii="Arial" w:hAnsi="Arial" w:cs="Arial"/>
          <w:sz w:val="20"/>
          <w:szCs w:val="20"/>
        </w:rPr>
        <w:t>Possible disconnecting means include the power cord,</w:t>
      </w:r>
      <w:r>
        <w:rPr>
          <w:rFonts w:ascii="Arial" w:hAnsi="Arial" w:cs="Arial"/>
          <w:sz w:val="20"/>
          <w:szCs w:val="20"/>
        </w:rPr>
        <w:t xml:space="preserve"> </w:t>
      </w:r>
      <w:r w:rsidRPr="00DD3F82">
        <w:rPr>
          <w:rFonts w:ascii="Arial" w:hAnsi="Arial" w:cs="Arial"/>
          <w:sz w:val="20"/>
          <w:szCs w:val="20"/>
        </w:rPr>
        <w:t>power panels (look for primary and secondary voltage), breakers, the operator’s station, motor circuit, relays, limit switches, and electrical interlocks.</w:t>
      </w:r>
    </w:p>
    <w:p w14:paraId="3C162156" w14:textId="6C333B74" w:rsidR="00DD3F82" w:rsidRPr="00DD3F82" w:rsidRDefault="00DD3F82" w:rsidP="00DD3F82">
      <w:pPr>
        <w:spacing w:after="90"/>
        <w:ind w:left="360"/>
        <w:rPr>
          <w:rFonts w:ascii="Arial" w:hAnsi="Arial" w:cs="Arial"/>
          <w:sz w:val="20"/>
          <w:szCs w:val="20"/>
        </w:rPr>
      </w:pPr>
      <w:r w:rsidRPr="00DD3F82">
        <w:rPr>
          <w:rFonts w:ascii="Arial" w:hAnsi="Arial" w:cs="Arial"/>
          <w:b/>
          <w:bCs/>
          <w:sz w:val="20"/>
          <w:szCs w:val="20"/>
        </w:rPr>
        <w:t>Note:</w:t>
      </w:r>
    </w:p>
    <w:p w14:paraId="3809A22E" w14:textId="0A987B58" w:rsidR="00DD3F82" w:rsidRPr="00DD3F82" w:rsidRDefault="00DD3F82" w:rsidP="00DD3F82">
      <w:pPr>
        <w:pStyle w:val="ListParagraph"/>
        <w:numPr>
          <w:ilvl w:val="0"/>
          <w:numId w:val="19"/>
        </w:numPr>
        <w:spacing w:after="90"/>
        <w:rPr>
          <w:rFonts w:ascii="Arial" w:hAnsi="Arial" w:cs="Arial"/>
          <w:sz w:val="20"/>
          <w:szCs w:val="20"/>
        </w:rPr>
      </w:pPr>
      <w:r w:rsidRPr="00DD3F82">
        <w:rPr>
          <w:rFonts w:ascii="Arial" w:hAnsi="Arial" w:cs="Arial"/>
          <w:sz w:val="20"/>
          <w:szCs w:val="20"/>
        </w:rPr>
        <w:t>Some equipment may have a motor isolating shutoff and a control isolating shutoff.</w:t>
      </w:r>
    </w:p>
    <w:p w14:paraId="649F928E" w14:textId="2D2B2B92" w:rsidR="00DD3F82" w:rsidRPr="00DD3F82" w:rsidRDefault="00DD3F82" w:rsidP="00DD3F82">
      <w:pPr>
        <w:pStyle w:val="ListParagraph"/>
        <w:numPr>
          <w:ilvl w:val="0"/>
          <w:numId w:val="19"/>
        </w:numPr>
        <w:spacing w:after="225"/>
        <w:rPr>
          <w:rFonts w:ascii="Arial" w:hAnsi="Arial" w:cs="Arial"/>
          <w:sz w:val="20"/>
          <w:szCs w:val="20"/>
        </w:rPr>
      </w:pPr>
      <w:r w:rsidRPr="00DD3F82">
        <w:rPr>
          <w:rFonts w:ascii="Arial" w:hAnsi="Arial" w:cs="Arial"/>
          <w:sz w:val="20"/>
          <w:szCs w:val="20"/>
        </w:rPr>
        <w:t>If unplugging the power cord disconnects the electrical energy, the cord must be kept under the control of the authorized employee or the plug end of the cord must be locked out or tagged out.</w:t>
      </w:r>
    </w:p>
    <w:p w14:paraId="58C6353D"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Hydraulic/pneumatic</w:t>
      </w:r>
    </w:p>
    <w:p w14:paraId="46F55554" w14:textId="0C386131"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 xml:space="preserve">Shutoff all energy sources (pumps and compressors). If the pumps and compressors supply energy to more than one piece of equipment, lockout or </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the valve supplying energy to this piece of equipment.</w:t>
      </w:r>
    </w:p>
    <w:p w14:paraId="4CD74E22" w14:textId="69F55AA2"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Stored pressure from hydraulic/pneumatic lines shall be drained/bled when release of stored energy could cause injury to employees.</w:t>
      </w:r>
    </w:p>
    <w:p w14:paraId="7ADD474A" w14:textId="40322111"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Make sure controls are returned to their safest position (off, stop, standby, inch, jog, etc.).</w:t>
      </w:r>
    </w:p>
    <w:p w14:paraId="1604D307"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Fluids and gases</w:t>
      </w:r>
    </w:p>
    <w:p w14:paraId="522071CF" w14:textId="298616EA"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Identify the type of fluid or gas.</w:t>
      </w:r>
    </w:p>
    <w:p w14:paraId="41BAE9DE" w14:textId="2EC52791"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Close valves to prevent flow, lockout/</w:t>
      </w:r>
      <w:proofErr w:type="spellStart"/>
      <w:r w:rsidRPr="00DD3F82">
        <w:rPr>
          <w:rFonts w:ascii="Arial" w:hAnsi="Arial" w:cs="Arial"/>
          <w:sz w:val="20"/>
          <w:szCs w:val="20"/>
        </w:rPr>
        <w:t>tagout</w:t>
      </w:r>
      <w:proofErr w:type="spellEnd"/>
      <w:r w:rsidRPr="00DD3F82">
        <w:rPr>
          <w:rFonts w:ascii="Arial" w:hAnsi="Arial" w:cs="Arial"/>
          <w:sz w:val="20"/>
          <w:szCs w:val="20"/>
        </w:rPr>
        <w:t>.</w:t>
      </w:r>
    </w:p>
    <w:p w14:paraId="3AAAB10E" w14:textId="05E90B79"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 xml:space="preserve">Determine the isolating device, close, and lockout or </w:t>
      </w:r>
      <w:proofErr w:type="spellStart"/>
      <w:r w:rsidRPr="00DD3F82">
        <w:rPr>
          <w:rFonts w:ascii="Arial" w:hAnsi="Arial" w:cs="Arial"/>
          <w:sz w:val="20"/>
          <w:szCs w:val="20"/>
        </w:rPr>
        <w:t>tagout</w:t>
      </w:r>
      <w:proofErr w:type="spellEnd"/>
      <w:r w:rsidRPr="00DD3F82">
        <w:rPr>
          <w:rFonts w:ascii="Arial" w:hAnsi="Arial" w:cs="Arial"/>
          <w:sz w:val="20"/>
          <w:szCs w:val="20"/>
        </w:rPr>
        <w:t>.</w:t>
      </w:r>
    </w:p>
    <w:p w14:paraId="415743E5" w14:textId="259FA07B"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Drain and bleed lines to zero energy state.</w:t>
      </w:r>
    </w:p>
    <w:p w14:paraId="4BD491EA" w14:textId="77777777" w:rsidR="00DD3F82" w:rsidRPr="00DD3F82" w:rsidRDefault="00DD3F82" w:rsidP="00DD3F82">
      <w:pPr>
        <w:spacing w:after="90"/>
        <w:rPr>
          <w:rFonts w:ascii="Arial" w:hAnsi="Arial" w:cs="Arial"/>
          <w:sz w:val="20"/>
          <w:szCs w:val="20"/>
        </w:rPr>
      </w:pPr>
      <w:r w:rsidRPr="00DD3F82">
        <w:rPr>
          <w:rFonts w:ascii="Arial" w:hAnsi="Arial" w:cs="Arial"/>
          <w:b/>
          <w:bCs/>
          <w:sz w:val="20"/>
          <w:szCs w:val="20"/>
        </w:rPr>
        <w:tab/>
      </w:r>
      <w:r w:rsidRPr="00DD3F82">
        <w:rPr>
          <w:rFonts w:ascii="Arial" w:hAnsi="Arial" w:cs="Arial"/>
          <w:b/>
          <w:bCs/>
          <w:sz w:val="20"/>
          <w:szCs w:val="20"/>
        </w:rPr>
        <w:tab/>
      </w:r>
      <w:r w:rsidRPr="00DD3F82">
        <w:rPr>
          <w:rFonts w:ascii="Arial" w:hAnsi="Arial" w:cs="Arial"/>
          <w:sz w:val="20"/>
          <w:szCs w:val="20"/>
        </w:rPr>
        <w:br/>
      </w:r>
      <w:r w:rsidRPr="00DD3F82">
        <w:rPr>
          <w:rFonts w:ascii="Arial" w:hAnsi="Arial" w:cs="Arial"/>
          <w:b/>
          <w:bCs/>
          <w:sz w:val="20"/>
          <w:szCs w:val="20"/>
        </w:rPr>
        <w:t>Note:</w:t>
      </w:r>
      <w:r w:rsidRPr="00DD3F82">
        <w:rPr>
          <w:rFonts w:ascii="Arial" w:hAnsi="Arial" w:cs="Arial"/>
          <w:sz w:val="20"/>
          <w:szCs w:val="20"/>
        </w:rPr>
        <w:tab/>
      </w:r>
      <w:r w:rsidRPr="00DD3F82">
        <w:rPr>
          <w:rFonts w:ascii="Arial" w:hAnsi="Arial" w:cs="Arial"/>
          <w:sz w:val="20"/>
          <w:szCs w:val="20"/>
        </w:rPr>
        <w:br/>
        <w:t>Some systems may have electrically controlled valves; if so, they must be shutoff, locked or tagged out.</w:t>
      </w:r>
    </w:p>
    <w:p w14:paraId="34EEA329" w14:textId="1E5A240B"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Check for zero energy state at the equipment.</w:t>
      </w:r>
    </w:p>
    <w:p w14:paraId="41F63DFA"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Mechanical energy (Gravity activation or stored in springs, etc.)</w:t>
      </w:r>
    </w:p>
    <w:p w14:paraId="1EB470BF" w14:textId="41C89DE0"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Block out or use die ram safety chain.</w:t>
      </w:r>
    </w:p>
    <w:p w14:paraId="0B560976" w14:textId="469A3647"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 xml:space="preserve">Lockout or </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safety device.</w:t>
      </w:r>
    </w:p>
    <w:p w14:paraId="7EB59E93" w14:textId="645A1F45"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 xml:space="preserve">Shutoff, lockout or </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electrical system.</w:t>
      </w:r>
    </w:p>
    <w:p w14:paraId="18915BC6" w14:textId="56939760"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Check for zero energy state.</w:t>
      </w:r>
    </w:p>
    <w:p w14:paraId="1B7A83D6" w14:textId="2AEF0F08"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Return controls to safest position.</w:t>
      </w:r>
    </w:p>
    <w:p w14:paraId="46207877"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Release from lockout/</w:t>
      </w:r>
      <w:proofErr w:type="spellStart"/>
      <w:r w:rsidRPr="00DD3F82">
        <w:rPr>
          <w:rFonts w:ascii="Arial" w:hAnsi="Arial" w:cs="Arial"/>
          <w:b/>
          <w:bCs/>
          <w:i/>
          <w:iCs/>
          <w:sz w:val="20"/>
          <w:szCs w:val="20"/>
        </w:rPr>
        <w:t>tagout</w:t>
      </w:r>
      <w:proofErr w:type="spellEnd"/>
    </w:p>
    <w:p w14:paraId="66BA5142" w14:textId="03EB25F7"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Inspection: Make certain the work is completed and inventory tools and equipment used.</w:t>
      </w:r>
    </w:p>
    <w:p w14:paraId="14CC3DA0" w14:textId="1C904C6E"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lastRenderedPageBreak/>
        <w:t>Clean up: Remove all towels, rags, work-aids, etc.</w:t>
      </w:r>
    </w:p>
    <w:p w14:paraId="7A64E522" w14:textId="0F964E6A"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Replace guards: Replace all guards possible. Sometimes a particular guard may have to be left off until the start sequence is over due to possible adjustments. However, all other guards should be put back into place.</w:t>
      </w:r>
    </w:p>
    <w:p w14:paraId="0BB74A88" w14:textId="79B2C670"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Check controls: All controls should be in their safest position.</w:t>
      </w:r>
    </w:p>
    <w:p w14:paraId="11B2FC94" w14:textId="144AF581"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The work area shall be checked to ensure that all employees have been safely positioned or removed and notified that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devices are being removed.</w:t>
      </w:r>
    </w:p>
    <w:p w14:paraId="1A9083F2" w14:textId="2482F60C"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Remove locks/tags: Remove only your lock or tag.</w:t>
      </w:r>
    </w:p>
    <w:p w14:paraId="3522AE03" w14:textId="46D369D9" w:rsidR="00DD3F82" w:rsidRPr="00DD3F82" w:rsidRDefault="00DD3F82" w:rsidP="00DD3F82">
      <w:pPr>
        <w:spacing w:after="60"/>
        <w:rPr>
          <w:rFonts w:ascii="Arial" w:hAnsi="Arial" w:cs="Arial"/>
          <w:sz w:val="20"/>
          <w:szCs w:val="20"/>
        </w:rPr>
      </w:pPr>
      <w:r>
        <w:rPr>
          <w:rFonts w:ascii="Arial" w:hAnsi="Arial" w:cs="Arial"/>
          <w:b/>
          <w:bCs/>
          <w:i/>
          <w:iCs/>
          <w:color w:val="00508B"/>
          <w:sz w:val="20"/>
          <w:szCs w:val="20"/>
        </w:rPr>
        <w:br/>
      </w:r>
      <w:r w:rsidRPr="00DD3F82">
        <w:rPr>
          <w:rFonts w:ascii="Arial" w:hAnsi="Arial" w:cs="Arial"/>
          <w:b/>
          <w:bCs/>
          <w:i/>
          <w:iCs/>
          <w:sz w:val="20"/>
          <w:szCs w:val="20"/>
        </w:rPr>
        <w:t>Procedure involving more than one person</w:t>
      </w:r>
    </w:p>
    <w:p w14:paraId="0E7A6D6E" w14:textId="77777777" w:rsidR="00DD3F82" w:rsidRPr="00DD3F82" w:rsidRDefault="00DD3F82" w:rsidP="00DD3F82">
      <w:pPr>
        <w:spacing w:after="225"/>
        <w:rPr>
          <w:rFonts w:ascii="Arial" w:hAnsi="Arial" w:cs="Arial"/>
          <w:sz w:val="20"/>
          <w:szCs w:val="20"/>
        </w:rPr>
      </w:pPr>
      <w:r w:rsidRPr="00DD3F82">
        <w:rPr>
          <w:rFonts w:ascii="Arial" w:hAnsi="Arial" w:cs="Arial"/>
          <w:sz w:val="20"/>
          <w:szCs w:val="20"/>
        </w:rPr>
        <w:t>When servicing and/or maintenance is performed by more than one person, each authorized employee shall place his own lock or tag on the energy-isolating source. This shall be done by utilizing a multiple lock scissors clamp if the equipment is capable of being locked out. If the equipment cannot be locked out, then each authorized employee must place his tag on the equipment.</w:t>
      </w:r>
    </w:p>
    <w:p w14:paraId="09C4BB41"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Procedure for the removal of an authorized employee’s lockout/</w:t>
      </w:r>
      <w:proofErr w:type="spellStart"/>
      <w:r w:rsidRPr="00DD3F82">
        <w:rPr>
          <w:rFonts w:ascii="Arial" w:hAnsi="Arial" w:cs="Arial"/>
          <w:b/>
          <w:bCs/>
          <w:i/>
          <w:iCs/>
          <w:sz w:val="20"/>
          <w:szCs w:val="20"/>
        </w:rPr>
        <w:t>tagout</w:t>
      </w:r>
      <w:proofErr w:type="spellEnd"/>
      <w:r w:rsidRPr="00DD3F82">
        <w:rPr>
          <w:rFonts w:ascii="Arial" w:hAnsi="Arial" w:cs="Arial"/>
          <w:b/>
          <w:bCs/>
          <w:i/>
          <w:iCs/>
          <w:sz w:val="20"/>
          <w:szCs w:val="20"/>
        </w:rPr>
        <w:t xml:space="preserve"> by the company</w:t>
      </w:r>
    </w:p>
    <w:p w14:paraId="5B50591F" w14:textId="0CF7CE3D"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Verification by employer that the authorized employee who applied the device is not in the facility.</w:t>
      </w:r>
    </w:p>
    <w:p w14:paraId="3477D00E" w14:textId="60B8C579"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Make reasonable effort to advise the employee that his device has been removed (this can be done when he returns to the facility).</w:t>
      </w:r>
    </w:p>
    <w:p w14:paraId="73758219" w14:textId="15E709EB"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Ensure that the authorized employee has this knowledge before he resumes work at the facility.</w:t>
      </w:r>
    </w:p>
    <w:p w14:paraId="7E0CF130"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Procedures for shift or personnel changes</w:t>
      </w:r>
    </w:p>
    <w:p w14:paraId="518DC53C" w14:textId="56BCF9B5"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 xml:space="preserve">Each facility must develop their own written procedures based on their need and capabilities.  However, your procedure must specify how you will ensure the continuity of lockout or </w:t>
      </w:r>
      <w:proofErr w:type="spellStart"/>
      <w:r w:rsidRPr="00DD3F82">
        <w:rPr>
          <w:rFonts w:ascii="Arial" w:hAnsi="Arial" w:cs="Arial"/>
          <w:sz w:val="20"/>
          <w:szCs w:val="20"/>
        </w:rPr>
        <w:t>tago</w:t>
      </w:r>
      <w:r w:rsidR="0038364E">
        <w:rPr>
          <w:rFonts w:ascii="Arial" w:hAnsi="Arial" w:cs="Arial"/>
          <w:sz w:val="20"/>
          <w:szCs w:val="20"/>
        </w:rPr>
        <w:t>ut</w:t>
      </w:r>
      <w:proofErr w:type="spellEnd"/>
      <w:r w:rsidR="0038364E">
        <w:rPr>
          <w:rFonts w:ascii="Arial" w:hAnsi="Arial" w:cs="Arial"/>
          <w:sz w:val="20"/>
          <w:szCs w:val="20"/>
        </w:rPr>
        <w:t xml:space="preserve"> protection during that time.</w:t>
      </w:r>
    </w:p>
    <w:p w14:paraId="20506F40" w14:textId="77777777" w:rsidR="00DD3F82" w:rsidRDefault="00DD3F82" w:rsidP="00DD3F82">
      <w:pPr>
        <w:spacing w:after="60"/>
        <w:rPr>
          <w:rFonts w:ascii="Arial" w:hAnsi="Arial" w:cs="Arial"/>
          <w:b/>
          <w:bCs/>
          <w:i/>
          <w:iCs/>
          <w:color w:val="00508B"/>
          <w:sz w:val="20"/>
          <w:szCs w:val="20"/>
        </w:rPr>
      </w:pPr>
    </w:p>
    <w:p w14:paraId="48C89DCD" w14:textId="77777777" w:rsidR="00DD3F82" w:rsidRDefault="00DD3F82" w:rsidP="00DD3F82">
      <w:pPr>
        <w:spacing w:after="60"/>
        <w:rPr>
          <w:rFonts w:ascii="Arial" w:hAnsi="Arial" w:cs="Arial"/>
          <w:b/>
          <w:bCs/>
          <w:i/>
          <w:iCs/>
          <w:color w:val="00508B"/>
          <w:sz w:val="20"/>
          <w:szCs w:val="20"/>
        </w:rPr>
      </w:pPr>
    </w:p>
    <w:p w14:paraId="535A9A1D" w14:textId="77777777" w:rsidR="00DD3F82" w:rsidRDefault="00DD3F82" w:rsidP="00DD3F82">
      <w:pPr>
        <w:spacing w:after="60"/>
        <w:rPr>
          <w:rFonts w:ascii="Arial" w:hAnsi="Arial" w:cs="Arial"/>
          <w:b/>
          <w:bCs/>
          <w:i/>
          <w:iCs/>
          <w:color w:val="00508B"/>
          <w:sz w:val="20"/>
          <w:szCs w:val="20"/>
        </w:rPr>
      </w:pPr>
    </w:p>
    <w:p w14:paraId="55D71FCD" w14:textId="77777777" w:rsidR="00DD3F82" w:rsidRDefault="00DD3F82" w:rsidP="00DD3F82">
      <w:pPr>
        <w:spacing w:after="60"/>
        <w:rPr>
          <w:rFonts w:ascii="Arial" w:hAnsi="Arial" w:cs="Arial"/>
          <w:b/>
          <w:bCs/>
          <w:i/>
          <w:iCs/>
          <w:color w:val="00508B"/>
          <w:sz w:val="20"/>
          <w:szCs w:val="20"/>
        </w:rPr>
      </w:pPr>
    </w:p>
    <w:p w14:paraId="46D45FF2"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Procedures for outside personnel/contractors</w:t>
      </w:r>
    </w:p>
    <w:p w14:paraId="5C7195E3" w14:textId="336DF647"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Outside personnel/contractors shall be advised that the company has and enforces the use of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procedures. They will be informed of the use of locks and tags and notified about the prohibition relating to attempts to restart or re-energize machines or equipment that are locked out or tagged out.</w:t>
      </w:r>
    </w:p>
    <w:p w14:paraId="0C90108A" w14:textId="1C8DC6F4"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The company will obtain information from the outside personnel/contractor about their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procedures and advise affected employees of this information.</w:t>
      </w:r>
    </w:p>
    <w:p w14:paraId="0DD74744" w14:textId="06164B39"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t>The outside personnel/contractor will be required to sign a certification form (see Attachment C). If the outside personnel/contractor has previously signed a certification that is on file, there is no need to have them sign a new certification.</w:t>
      </w:r>
    </w:p>
    <w:p w14:paraId="16D5B9F9"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Training and communication</w:t>
      </w:r>
    </w:p>
    <w:p w14:paraId="204C36C3" w14:textId="7AFBBA00"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Each authorized employee who will be utilizing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 will be trained in the recognition of applicable hazardous energy sources, type and magnitude of energy available in the work place, and the methods and means necessary for energy isolation and control.</w:t>
      </w:r>
    </w:p>
    <w:p w14:paraId="26DD9E40" w14:textId="261B8D69"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Each affected employee (all employees other than authorized employees utilizing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 shall be instructed in the purpose and use of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 and the prohibition relating to attempts to restart or re-energize machines or equipment which are locked out or tagged out.</w:t>
      </w:r>
    </w:p>
    <w:p w14:paraId="1F0CB4B3" w14:textId="0A0CAEEB" w:rsidR="00DD3F82" w:rsidRPr="00DD3F82" w:rsidRDefault="00DD3F82" w:rsidP="00DD3F82">
      <w:pPr>
        <w:pStyle w:val="ListParagraph"/>
        <w:numPr>
          <w:ilvl w:val="0"/>
          <w:numId w:val="11"/>
        </w:numPr>
        <w:spacing w:after="225"/>
        <w:rPr>
          <w:rFonts w:ascii="Arial" w:hAnsi="Arial" w:cs="Arial"/>
          <w:sz w:val="20"/>
          <w:szCs w:val="20"/>
        </w:rPr>
      </w:pPr>
      <w:r w:rsidRPr="00DD3F82">
        <w:rPr>
          <w:rFonts w:ascii="Arial" w:hAnsi="Arial" w:cs="Arial"/>
          <w:sz w:val="20"/>
          <w:szCs w:val="20"/>
        </w:rPr>
        <w:lastRenderedPageBreak/>
        <w:t>Training will be certified using Attachment A-2 (Authorized Personnel) or A-3 (Affected Personnel).  The certification will be retained in the employee’s personnel file.</w:t>
      </w:r>
    </w:p>
    <w:p w14:paraId="457CFA63" w14:textId="77777777" w:rsidR="00DD3F82" w:rsidRPr="00DD3F82" w:rsidRDefault="00DD3F82" w:rsidP="00DD3F82">
      <w:pPr>
        <w:spacing w:after="60"/>
        <w:rPr>
          <w:rFonts w:ascii="Arial" w:hAnsi="Arial" w:cs="Arial"/>
          <w:sz w:val="20"/>
          <w:szCs w:val="20"/>
        </w:rPr>
      </w:pPr>
      <w:r w:rsidRPr="00DD3F82">
        <w:rPr>
          <w:rFonts w:ascii="Arial" w:hAnsi="Arial" w:cs="Arial"/>
          <w:b/>
          <w:bCs/>
          <w:i/>
          <w:iCs/>
          <w:sz w:val="20"/>
          <w:szCs w:val="20"/>
        </w:rPr>
        <w:t>Procedures for periodic inspection</w:t>
      </w:r>
    </w:p>
    <w:p w14:paraId="669E8D1E" w14:textId="2C61AC50"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A periodic inspection (at least annually) will be conducted of each authorized employee under the lockout/</w:t>
      </w:r>
      <w:proofErr w:type="spellStart"/>
      <w:r w:rsidRPr="00DD3F82">
        <w:rPr>
          <w:rFonts w:ascii="Arial" w:hAnsi="Arial" w:cs="Arial"/>
          <w:sz w:val="20"/>
          <w:szCs w:val="20"/>
        </w:rPr>
        <w:t>tagout</w:t>
      </w:r>
      <w:proofErr w:type="spellEnd"/>
      <w:r w:rsidRPr="00DD3F82">
        <w:rPr>
          <w:rFonts w:ascii="Arial" w:hAnsi="Arial" w:cs="Arial"/>
          <w:sz w:val="20"/>
          <w:szCs w:val="20"/>
        </w:rPr>
        <w:t xml:space="preserve"> procedure. This inspection shall be performed by the </w:t>
      </w:r>
      <w:r w:rsidRPr="00DD3F82">
        <w:rPr>
          <w:rFonts w:ascii="Arial" w:hAnsi="Arial" w:cs="Arial"/>
          <w:sz w:val="20"/>
          <w:szCs w:val="20"/>
          <w:u w:val="single"/>
          <w:shd w:val="clear" w:color="auto" w:fill="FFFF00"/>
        </w:rPr>
        <w:t xml:space="preserve">                           </w:t>
      </w:r>
      <w:r w:rsidRPr="00DD3F82">
        <w:rPr>
          <w:rFonts w:ascii="Arial" w:hAnsi="Arial" w:cs="Arial"/>
          <w:sz w:val="20"/>
          <w:szCs w:val="20"/>
        </w:rPr>
        <w:t>, provided they are not the ones utilizing the energy control procedure being inspected.</w:t>
      </w:r>
    </w:p>
    <w:p w14:paraId="6B9899FA" w14:textId="3A1C3575"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rPr>
        <w:t xml:space="preserve">The inspection will include a review between </w:t>
      </w: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and each authorized employee. It will include a review of that employee’s responsibilities under the energy control (lockout/</w:t>
      </w:r>
      <w:proofErr w:type="spellStart"/>
      <w:r w:rsidRPr="00DD3F82">
        <w:rPr>
          <w:rFonts w:ascii="Arial" w:hAnsi="Arial" w:cs="Arial"/>
          <w:sz w:val="20"/>
          <w:szCs w:val="20"/>
        </w:rPr>
        <w:t>tagout</w:t>
      </w:r>
      <w:proofErr w:type="spellEnd"/>
      <w:r w:rsidRPr="00DD3F82">
        <w:rPr>
          <w:rFonts w:ascii="Arial" w:hAnsi="Arial" w:cs="Arial"/>
          <w:sz w:val="20"/>
          <w:szCs w:val="20"/>
        </w:rPr>
        <w:t>) procedure. The inspection will also consist of a physical inspection of the authorized employee while performing work under the procedures.</w:t>
      </w:r>
    </w:p>
    <w:p w14:paraId="5858031B" w14:textId="6547EF96" w:rsidR="00DD3F82" w:rsidRPr="00DD3F82" w:rsidRDefault="00DD3F82" w:rsidP="00DD3F82">
      <w:pPr>
        <w:pStyle w:val="ListParagraph"/>
        <w:numPr>
          <w:ilvl w:val="0"/>
          <w:numId w:val="11"/>
        </w:numPr>
        <w:spacing w:after="90"/>
        <w:rPr>
          <w:rFonts w:ascii="Arial" w:hAnsi="Arial" w:cs="Arial"/>
          <w:sz w:val="20"/>
          <w:szCs w:val="20"/>
        </w:rPr>
      </w:pPr>
      <w:r w:rsidRPr="00DD3F82">
        <w:rPr>
          <w:rFonts w:ascii="Arial" w:hAnsi="Arial" w:cs="Arial"/>
          <w:sz w:val="20"/>
          <w:szCs w:val="20"/>
          <w:u w:val="single"/>
          <w:shd w:val="clear" w:color="auto" w:fill="FFFF00"/>
        </w:rPr>
        <w:t xml:space="preserve">                          </w:t>
      </w:r>
      <w:r w:rsidRPr="00DD3F82">
        <w:rPr>
          <w:rFonts w:ascii="Arial" w:hAnsi="Arial" w:cs="Arial"/>
          <w:sz w:val="20"/>
          <w:szCs w:val="20"/>
        </w:rPr>
        <w:t xml:space="preserve"> shall certify, in writing, that the inspection has been performed. The written certification (see Attachment B) shall be retained in the individual’s personnel file.</w:t>
      </w:r>
    </w:p>
    <w:p w14:paraId="3C34C513" w14:textId="2BB72852" w:rsidR="0072202D" w:rsidRDefault="0038364E" w:rsidP="00DD3F82">
      <w:pPr>
        <w:pStyle w:val="p3"/>
        <w:spacing w:after="120"/>
        <w:rPr>
          <w:rFonts w:ascii="Arial" w:hAnsi="Arial" w:cs="Arial"/>
          <w:sz w:val="20"/>
          <w:szCs w:val="20"/>
        </w:rPr>
      </w:pPr>
    </w:p>
    <w:p w14:paraId="029B8287" w14:textId="77777777" w:rsidR="00304E85" w:rsidRDefault="00304E85" w:rsidP="00DD3F82">
      <w:pPr>
        <w:pStyle w:val="p3"/>
        <w:spacing w:after="120"/>
        <w:rPr>
          <w:rFonts w:ascii="Arial" w:hAnsi="Arial" w:cs="Arial"/>
          <w:sz w:val="20"/>
          <w:szCs w:val="20"/>
        </w:rPr>
      </w:pPr>
    </w:p>
    <w:p w14:paraId="22EB35DC" w14:textId="77777777" w:rsidR="00304E85" w:rsidRDefault="00304E85" w:rsidP="00DD3F82">
      <w:pPr>
        <w:pStyle w:val="p3"/>
        <w:spacing w:after="120"/>
        <w:rPr>
          <w:rFonts w:ascii="Arial" w:hAnsi="Arial" w:cs="Arial"/>
          <w:sz w:val="20"/>
          <w:szCs w:val="20"/>
        </w:rPr>
      </w:pPr>
    </w:p>
    <w:p w14:paraId="347DF0F9" w14:textId="77777777" w:rsidR="00304E85" w:rsidRDefault="00304E85" w:rsidP="00DD3F82">
      <w:pPr>
        <w:pStyle w:val="p3"/>
        <w:spacing w:after="120"/>
        <w:rPr>
          <w:rFonts w:ascii="Arial" w:hAnsi="Arial" w:cs="Arial"/>
          <w:sz w:val="20"/>
          <w:szCs w:val="20"/>
        </w:rPr>
      </w:pPr>
    </w:p>
    <w:p w14:paraId="5E9245D7" w14:textId="77777777" w:rsidR="00304E85" w:rsidRDefault="00304E85" w:rsidP="00DD3F82">
      <w:pPr>
        <w:pStyle w:val="p3"/>
        <w:spacing w:after="120"/>
        <w:rPr>
          <w:rFonts w:ascii="Arial" w:hAnsi="Arial" w:cs="Arial"/>
          <w:sz w:val="20"/>
          <w:szCs w:val="20"/>
        </w:rPr>
      </w:pPr>
    </w:p>
    <w:p w14:paraId="2C8E2A97" w14:textId="77777777" w:rsidR="00304E85" w:rsidRDefault="00304E85" w:rsidP="00DD3F82">
      <w:pPr>
        <w:pStyle w:val="p3"/>
        <w:spacing w:after="120"/>
        <w:rPr>
          <w:rFonts w:ascii="Arial" w:hAnsi="Arial" w:cs="Arial"/>
          <w:sz w:val="20"/>
          <w:szCs w:val="20"/>
        </w:rPr>
      </w:pPr>
    </w:p>
    <w:p w14:paraId="6504A265" w14:textId="77777777" w:rsidR="00304E85" w:rsidRDefault="00304E85" w:rsidP="00DD3F82">
      <w:pPr>
        <w:pStyle w:val="p3"/>
        <w:spacing w:after="120"/>
        <w:rPr>
          <w:rFonts w:ascii="Arial" w:hAnsi="Arial" w:cs="Arial"/>
          <w:sz w:val="20"/>
          <w:szCs w:val="20"/>
        </w:rPr>
      </w:pPr>
    </w:p>
    <w:p w14:paraId="28D3BCC8" w14:textId="77777777" w:rsidR="00263836" w:rsidRDefault="00263836" w:rsidP="00DD3F82">
      <w:pPr>
        <w:pStyle w:val="p3"/>
        <w:spacing w:after="120"/>
        <w:rPr>
          <w:rFonts w:ascii="Arial" w:hAnsi="Arial" w:cs="Arial"/>
          <w:sz w:val="20"/>
          <w:szCs w:val="20"/>
        </w:rPr>
      </w:pPr>
    </w:p>
    <w:p w14:paraId="5DFE179A" w14:textId="77777777" w:rsidR="00263836" w:rsidRDefault="00263836" w:rsidP="00DD3F82">
      <w:pPr>
        <w:pStyle w:val="p3"/>
        <w:spacing w:after="120"/>
        <w:rPr>
          <w:rFonts w:ascii="Arial" w:hAnsi="Arial" w:cs="Arial"/>
          <w:sz w:val="20"/>
          <w:szCs w:val="20"/>
        </w:rPr>
      </w:pPr>
    </w:p>
    <w:p w14:paraId="77DC4BB4" w14:textId="77777777" w:rsidR="00263836" w:rsidRDefault="00263836" w:rsidP="00DD3F82">
      <w:pPr>
        <w:pStyle w:val="p3"/>
        <w:spacing w:after="120"/>
        <w:rPr>
          <w:rFonts w:ascii="Arial" w:hAnsi="Arial" w:cs="Arial"/>
          <w:sz w:val="20"/>
          <w:szCs w:val="20"/>
        </w:rPr>
      </w:pPr>
    </w:p>
    <w:p w14:paraId="595133A5" w14:textId="77777777" w:rsidR="00263836" w:rsidRDefault="00263836" w:rsidP="00DD3F82">
      <w:pPr>
        <w:pStyle w:val="p3"/>
        <w:spacing w:after="120"/>
        <w:rPr>
          <w:rFonts w:ascii="Arial" w:hAnsi="Arial" w:cs="Arial"/>
          <w:sz w:val="20"/>
          <w:szCs w:val="20"/>
        </w:rPr>
      </w:pPr>
    </w:p>
    <w:p w14:paraId="1B373981" w14:textId="77777777" w:rsidR="00263836" w:rsidRDefault="00263836" w:rsidP="00DD3F82">
      <w:pPr>
        <w:pStyle w:val="p3"/>
        <w:spacing w:after="120"/>
        <w:rPr>
          <w:rFonts w:ascii="Arial" w:hAnsi="Arial" w:cs="Arial"/>
          <w:sz w:val="20"/>
          <w:szCs w:val="20"/>
        </w:rPr>
      </w:pPr>
    </w:p>
    <w:p w14:paraId="30A5C74E" w14:textId="77777777" w:rsidR="00263836" w:rsidRDefault="00263836" w:rsidP="00DD3F82">
      <w:pPr>
        <w:pStyle w:val="p3"/>
        <w:spacing w:after="120"/>
        <w:rPr>
          <w:rFonts w:ascii="Arial" w:hAnsi="Arial" w:cs="Arial"/>
          <w:sz w:val="20"/>
          <w:szCs w:val="20"/>
        </w:rPr>
      </w:pPr>
    </w:p>
    <w:p w14:paraId="62DBD313" w14:textId="77777777" w:rsidR="00263836" w:rsidRDefault="00263836" w:rsidP="00DD3F82">
      <w:pPr>
        <w:pStyle w:val="p3"/>
        <w:spacing w:after="120"/>
        <w:rPr>
          <w:rFonts w:ascii="Arial" w:hAnsi="Arial" w:cs="Arial"/>
          <w:sz w:val="20"/>
          <w:szCs w:val="20"/>
        </w:rPr>
      </w:pPr>
    </w:p>
    <w:p w14:paraId="263D74A4" w14:textId="77777777" w:rsidR="00263836" w:rsidRDefault="00263836" w:rsidP="00DD3F82">
      <w:pPr>
        <w:pStyle w:val="p3"/>
        <w:spacing w:after="120"/>
        <w:rPr>
          <w:rFonts w:ascii="Arial" w:hAnsi="Arial" w:cs="Arial"/>
          <w:sz w:val="20"/>
          <w:szCs w:val="20"/>
        </w:rPr>
      </w:pPr>
    </w:p>
    <w:p w14:paraId="1EB09145" w14:textId="77777777" w:rsidR="00263836" w:rsidRDefault="00263836" w:rsidP="00DD3F82">
      <w:pPr>
        <w:pStyle w:val="p3"/>
        <w:spacing w:after="120"/>
        <w:rPr>
          <w:rFonts w:ascii="Arial" w:hAnsi="Arial" w:cs="Arial"/>
          <w:sz w:val="20"/>
          <w:szCs w:val="20"/>
        </w:rPr>
      </w:pPr>
    </w:p>
    <w:p w14:paraId="76C1C7CC" w14:textId="77777777" w:rsidR="00263836" w:rsidRDefault="00263836" w:rsidP="00DD3F82">
      <w:pPr>
        <w:pStyle w:val="p3"/>
        <w:spacing w:after="120"/>
        <w:rPr>
          <w:rFonts w:ascii="Arial" w:hAnsi="Arial" w:cs="Arial"/>
          <w:sz w:val="20"/>
          <w:szCs w:val="20"/>
        </w:rPr>
      </w:pPr>
    </w:p>
    <w:p w14:paraId="031AE51C" w14:textId="77777777" w:rsidR="00263836" w:rsidRDefault="00263836" w:rsidP="00DD3F82">
      <w:pPr>
        <w:pStyle w:val="p3"/>
        <w:spacing w:after="120"/>
        <w:rPr>
          <w:rFonts w:ascii="Arial" w:hAnsi="Arial" w:cs="Arial"/>
          <w:sz w:val="20"/>
          <w:szCs w:val="20"/>
        </w:rPr>
      </w:pPr>
    </w:p>
    <w:p w14:paraId="39D40A5C" w14:textId="77777777" w:rsidR="00263836" w:rsidRDefault="00263836" w:rsidP="00DD3F82">
      <w:pPr>
        <w:pStyle w:val="p3"/>
        <w:spacing w:after="120"/>
        <w:rPr>
          <w:rFonts w:ascii="Arial" w:hAnsi="Arial" w:cs="Arial"/>
          <w:sz w:val="20"/>
          <w:szCs w:val="20"/>
        </w:rPr>
      </w:pPr>
    </w:p>
    <w:p w14:paraId="169E4531" w14:textId="77777777" w:rsidR="00263836" w:rsidRDefault="00263836" w:rsidP="00DD3F82">
      <w:pPr>
        <w:pStyle w:val="p3"/>
        <w:spacing w:after="120"/>
        <w:rPr>
          <w:rFonts w:ascii="Arial" w:hAnsi="Arial" w:cs="Arial"/>
          <w:sz w:val="20"/>
          <w:szCs w:val="20"/>
        </w:rPr>
      </w:pPr>
    </w:p>
    <w:p w14:paraId="50D12425" w14:textId="77777777" w:rsidR="00263836" w:rsidRDefault="00263836" w:rsidP="00DD3F82">
      <w:pPr>
        <w:pStyle w:val="p3"/>
        <w:spacing w:after="120"/>
        <w:rPr>
          <w:rFonts w:ascii="Arial" w:hAnsi="Arial" w:cs="Arial"/>
          <w:sz w:val="20"/>
          <w:szCs w:val="20"/>
        </w:rPr>
      </w:pPr>
    </w:p>
    <w:p w14:paraId="026473E4" w14:textId="77777777" w:rsidR="00263836" w:rsidRDefault="00263836" w:rsidP="00DD3F82">
      <w:pPr>
        <w:pStyle w:val="p3"/>
        <w:spacing w:after="120"/>
        <w:rPr>
          <w:rFonts w:ascii="Arial" w:hAnsi="Arial" w:cs="Arial"/>
          <w:sz w:val="20"/>
          <w:szCs w:val="20"/>
        </w:rPr>
      </w:pPr>
    </w:p>
    <w:p w14:paraId="62BE9A23" w14:textId="77777777" w:rsidR="00263836" w:rsidRDefault="00263836" w:rsidP="00DD3F82">
      <w:pPr>
        <w:pStyle w:val="p3"/>
        <w:spacing w:after="120"/>
        <w:rPr>
          <w:rFonts w:ascii="Arial" w:hAnsi="Arial" w:cs="Arial"/>
          <w:sz w:val="20"/>
          <w:szCs w:val="20"/>
        </w:rPr>
      </w:pPr>
    </w:p>
    <w:p w14:paraId="452C2648" w14:textId="77777777" w:rsidR="00263836" w:rsidRDefault="00263836" w:rsidP="00DD3F82">
      <w:pPr>
        <w:pStyle w:val="p3"/>
        <w:spacing w:after="120"/>
        <w:rPr>
          <w:rFonts w:ascii="Arial" w:hAnsi="Arial" w:cs="Arial"/>
          <w:sz w:val="20"/>
          <w:szCs w:val="20"/>
        </w:rPr>
      </w:pPr>
    </w:p>
    <w:p w14:paraId="49C56269" w14:textId="77777777" w:rsidR="00263836" w:rsidRDefault="00263836" w:rsidP="00DD3F82">
      <w:pPr>
        <w:pStyle w:val="p3"/>
        <w:spacing w:after="120"/>
        <w:rPr>
          <w:rFonts w:ascii="Arial" w:hAnsi="Arial" w:cs="Arial"/>
          <w:sz w:val="20"/>
          <w:szCs w:val="20"/>
        </w:rPr>
      </w:pPr>
    </w:p>
    <w:p w14:paraId="7DD6D7BA" w14:textId="77777777" w:rsidR="00304E85" w:rsidRDefault="00304E85" w:rsidP="00DD3F82">
      <w:pPr>
        <w:pStyle w:val="p3"/>
        <w:spacing w:after="120"/>
        <w:rPr>
          <w:rFonts w:ascii="Arial" w:hAnsi="Arial" w:cs="Arial"/>
          <w:sz w:val="20"/>
          <w:szCs w:val="20"/>
        </w:rPr>
      </w:pPr>
    </w:p>
    <w:p w14:paraId="361EEF03" w14:textId="77777777" w:rsidR="00304E85" w:rsidRDefault="00304E85" w:rsidP="00DD3F82">
      <w:pPr>
        <w:pStyle w:val="p3"/>
        <w:spacing w:after="120"/>
        <w:rPr>
          <w:rFonts w:ascii="Arial" w:hAnsi="Arial" w:cs="Arial"/>
          <w:sz w:val="20"/>
          <w:szCs w:val="20"/>
        </w:rPr>
      </w:pPr>
    </w:p>
    <w:p w14:paraId="5BC4040E" w14:textId="77777777" w:rsidR="00304E85" w:rsidRDefault="00304E85" w:rsidP="00DD3F82">
      <w:pPr>
        <w:pStyle w:val="p3"/>
        <w:spacing w:after="120"/>
        <w:rPr>
          <w:rFonts w:ascii="Arial" w:hAnsi="Arial" w:cs="Arial"/>
          <w:sz w:val="20"/>
          <w:szCs w:val="20"/>
        </w:rPr>
      </w:pPr>
    </w:p>
    <w:p w14:paraId="242C1B09" w14:textId="77777777" w:rsidR="00304E85" w:rsidRPr="00304E85" w:rsidRDefault="00304E85" w:rsidP="00304E85">
      <w:pPr>
        <w:spacing w:after="216"/>
        <w:jc w:val="center"/>
        <w:rPr>
          <w:rFonts w:ascii="Arial" w:hAnsi="Arial" w:cs="Arial"/>
          <w:sz w:val="20"/>
          <w:szCs w:val="20"/>
        </w:rPr>
      </w:pPr>
      <w:r w:rsidRPr="00304E85">
        <w:rPr>
          <w:rFonts w:ascii="Arial" w:hAnsi="Arial" w:cs="Arial"/>
          <w:b/>
          <w:bCs/>
          <w:sz w:val="20"/>
          <w:szCs w:val="20"/>
        </w:rPr>
        <w:lastRenderedPageBreak/>
        <w:t>Attachment A-1</w:t>
      </w:r>
    </w:p>
    <w:p w14:paraId="24B810BA" w14:textId="44667CD2" w:rsidR="00304E85" w:rsidRPr="00016005" w:rsidRDefault="00304E85" w:rsidP="00304E85">
      <w:pPr>
        <w:spacing w:after="216"/>
        <w:rPr>
          <w:rFonts w:ascii="Arial" w:hAnsi="Arial" w:cs="Arial"/>
          <w:b/>
          <w:bCs/>
          <w:color w:val="C00000"/>
          <w:sz w:val="20"/>
          <w:szCs w:val="20"/>
        </w:rPr>
      </w:pPr>
      <w:r w:rsidRPr="00016005">
        <w:rPr>
          <w:rFonts w:ascii="Arial" w:hAnsi="Arial" w:cs="Arial"/>
          <w:b/>
          <w:bCs/>
          <w:color w:val="C00000"/>
          <w:sz w:val="20"/>
          <w:szCs w:val="20"/>
        </w:rPr>
        <w:t>LIST OF AUTHORIZED PERSONNEL FOR LOCKOUT/TAGOUT PROCEDURES</w:t>
      </w:r>
    </w:p>
    <w:tbl>
      <w:tblPr>
        <w:tblStyle w:val="TableGrid"/>
        <w:tblW w:w="0" w:type="auto"/>
        <w:tblLook w:val="04A0" w:firstRow="1" w:lastRow="0" w:firstColumn="1" w:lastColumn="0" w:noHBand="0" w:noVBand="1"/>
      </w:tblPr>
      <w:tblGrid>
        <w:gridCol w:w="4675"/>
        <w:gridCol w:w="4675"/>
      </w:tblGrid>
      <w:tr w:rsidR="00304E85" w14:paraId="736AA98C" w14:textId="77777777" w:rsidTr="00304E85">
        <w:tc>
          <w:tcPr>
            <w:tcW w:w="4675" w:type="dxa"/>
            <w:vAlign w:val="center"/>
          </w:tcPr>
          <w:p w14:paraId="1966666F" w14:textId="4A3B5692" w:rsidR="00304E85" w:rsidRPr="00304E85" w:rsidRDefault="00304E85" w:rsidP="00304E85">
            <w:pPr>
              <w:spacing w:after="216"/>
              <w:rPr>
                <w:rFonts w:ascii="Arial" w:hAnsi="Arial" w:cs="Arial"/>
                <w:b/>
                <w:sz w:val="18"/>
                <w:szCs w:val="18"/>
              </w:rPr>
            </w:pPr>
            <w:r w:rsidRPr="00304E85">
              <w:rPr>
                <w:rFonts w:ascii="Arial" w:hAnsi="Arial" w:cs="Arial"/>
                <w:b/>
                <w:sz w:val="18"/>
                <w:szCs w:val="18"/>
              </w:rPr>
              <w:t>NAMES</w:t>
            </w:r>
          </w:p>
        </w:tc>
        <w:tc>
          <w:tcPr>
            <w:tcW w:w="4675" w:type="dxa"/>
            <w:vAlign w:val="center"/>
          </w:tcPr>
          <w:p w14:paraId="08745EEF" w14:textId="61750C6F" w:rsidR="00304E85" w:rsidRPr="00304E85" w:rsidRDefault="00304E85" w:rsidP="00304E85">
            <w:pPr>
              <w:spacing w:after="216"/>
              <w:rPr>
                <w:rFonts w:ascii="Arial" w:hAnsi="Arial" w:cs="Arial"/>
                <w:b/>
                <w:sz w:val="18"/>
                <w:szCs w:val="18"/>
              </w:rPr>
            </w:pPr>
            <w:r w:rsidRPr="00304E85">
              <w:rPr>
                <w:rFonts w:ascii="Arial" w:hAnsi="Arial" w:cs="Arial"/>
                <w:b/>
                <w:sz w:val="18"/>
                <w:szCs w:val="18"/>
              </w:rPr>
              <w:t>JOB TITLE</w:t>
            </w:r>
          </w:p>
        </w:tc>
      </w:tr>
      <w:tr w:rsidR="00304E85" w14:paraId="44CA9514" w14:textId="77777777" w:rsidTr="00304E85">
        <w:tc>
          <w:tcPr>
            <w:tcW w:w="4675" w:type="dxa"/>
            <w:vAlign w:val="center"/>
          </w:tcPr>
          <w:p w14:paraId="5DF75EF0" w14:textId="77777777" w:rsidR="00304E85" w:rsidRDefault="00304E85" w:rsidP="00304E85">
            <w:pPr>
              <w:spacing w:after="216"/>
              <w:rPr>
                <w:rFonts w:ascii="Arial" w:hAnsi="Arial" w:cs="Arial"/>
                <w:color w:val="C00000"/>
                <w:sz w:val="18"/>
                <w:szCs w:val="18"/>
              </w:rPr>
            </w:pPr>
          </w:p>
        </w:tc>
        <w:tc>
          <w:tcPr>
            <w:tcW w:w="4675" w:type="dxa"/>
            <w:vAlign w:val="center"/>
          </w:tcPr>
          <w:p w14:paraId="7601F96C" w14:textId="77777777" w:rsidR="00304E85" w:rsidRDefault="00304E85" w:rsidP="00304E85">
            <w:pPr>
              <w:spacing w:after="216"/>
              <w:rPr>
                <w:rFonts w:ascii="Arial" w:hAnsi="Arial" w:cs="Arial"/>
                <w:color w:val="C00000"/>
                <w:sz w:val="18"/>
                <w:szCs w:val="18"/>
              </w:rPr>
            </w:pPr>
          </w:p>
        </w:tc>
      </w:tr>
      <w:tr w:rsidR="00304E85" w14:paraId="7F5A8C00" w14:textId="77777777" w:rsidTr="00304E85">
        <w:tc>
          <w:tcPr>
            <w:tcW w:w="4675" w:type="dxa"/>
            <w:vAlign w:val="center"/>
          </w:tcPr>
          <w:p w14:paraId="2AC5E906" w14:textId="77777777" w:rsidR="00304E85" w:rsidRDefault="00304E85" w:rsidP="00304E85">
            <w:pPr>
              <w:spacing w:after="216"/>
              <w:rPr>
                <w:rFonts w:ascii="Arial" w:hAnsi="Arial" w:cs="Arial"/>
                <w:color w:val="C00000"/>
                <w:sz w:val="18"/>
                <w:szCs w:val="18"/>
              </w:rPr>
            </w:pPr>
          </w:p>
        </w:tc>
        <w:tc>
          <w:tcPr>
            <w:tcW w:w="4675" w:type="dxa"/>
            <w:vAlign w:val="center"/>
          </w:tcPr>
          <w:p w14:paraId="05894CF8" w14:textId="77777777" w:rsidR="00304E85" w:rsidRDefault="00304E85" w:rsidP="00304E85">
            <w:pPr>
              <w:spacing w:after="216"/>
              <w:rPr>
                <w:rFonts w:ascii="Arial" w:hAnsi="Arial" w:cs="Arial"/>
                <w:color w:val="C00000"/>
                <w:sz w:val="18"/>
                <w:szCs w:val="18"/>
              </w:rPr>
            </w:pPr>
          </w:p>
        </w:tc>
      </w:tr>
      <w:tr w:rsidR="00304E85" w14:paraId="3896BD55" w14:textId="77777777" w:rsidTr="00304E85">
        <w:tc>
          <w:tcPr>
            <w:tcW w:w="4675" w:type="dxa"/>
            <w:vAlign w:val="center"/>
          </w:tcPr>
          <w:p w14:paraId="4FB9C7E5" w14:textId="77777777" w:rsidR="00304E85" w:rsidRDefault="00304E85" w:rsidP="00304E85">
            <w:pPr>
              <w:spacing w:after="216"/>
              <w:rPr>
                <w:rFonts w:ascii="Arial" w:hAnsi="Arial" w:cs="Arial"/>
                <w:color w:val="C00000"/>
                <w:sz w:val="18"/>
                <w:szCs w:val="18"/>
              </w:rPr>
            </w:pPr>
          </w:p>
        </w:tc>
        <w:tc>
          <w:tcPr>
            <w:tcW w:w="4675" w:type="dxa"/>
            <w:vAlign w:val="center"/>
          </w:tcPr>
          <w:p w14:paraId="25368B9D" w14:textId="77777777" w:rsidR="00304E85" w:rsidRDefault="00304E85" w:rsidP="00304E85">
            <w:pPr>
              <w:spacing w:after="216"/>
              <w:rPr>
                <w:rFonts w:ascii="Arial" w:hAnsi="Arial" w:cs="Arial"/>
                <w:color w:val="C00000"/>
                <w:sz w:val="18"/>
                <w:szCs w:val="18"/>
              </w:rPr>
            </w:pPr>
          </w:p>
        </w:tc>
      </w:tr>
      <w:tr w:rsidR="00304E85" w14:paraId="653A2D7F" w14:textId="77777777" w:rsidTr="00304E85">
        <w:tc>
          <w:tcPr>
            <w:tcW w:w="4675" w:type="dxa"/>
            <w:vAlign w:val="center"/>
          </w:tcPr>
          <w:p w14:paraId="09EA41AB" w14:textId="77777777" w:rsidR="00304E85" w:rsidRDefault="00304E85" w:rsidP="00304E85">
            <w:pPr>
              <w:spacing w:after="216"/>
              <w:rPr>
                <w:rFonts w:ascii="Arial" w:hAnsi="Arial" w:cs="Arial"/>
                <w:color w:val="C00000"/>
                <w:sz w:val="18"/>
                <w:szCs w:val="18"/>
              </w:rPr>
            </w:pPr>
          </w:p>
        </w:tc>
        <w:tc>
          <w:tcPr>
            <w:tcW w:w="4675" w:type="dxa"/>
            <w:vAlign w:val="center"/>
          </w:tcPr>
          <w:p w14:paraId="7AE60426" w14:textId="77777777" w:rsidR="00304E85" w:rsidRDefault="00304E85" w:rsidP="00304E85">
            <w:pPr>
              <w:spacing w:after="216"/>
              <w:rPr>
                <w:rFonts w:ascii="Arial" w:hAnsi="Arial" w:cs="Arial"/>
                <w:color w:val="C00000"/>
                <w:sz w:val="18"/>
                <w:szCs w:val="18"/>
              </w:rPr>
            </w:pPr>
          </w:p>
        </w:tc>
      </w:tr>
      <w:tr w:rsidR="00304E85" w14:paraId="61BD47CE" w14:textId="77777777" w:rsidTr="00304E85">
        <w:tc>
          <w:tcPr>
            <w:tcW w:w="4675" w:type="dxa"/>
            <w:vAlign w:val="center"/>
          </w:tcPr>
          <w:p w14:paraId="03F05F8B" w14:textId="77777777" w:rsidR="00304E85" w:rsidRDefault="00304E85" w:rsidP="00304E85">
            <w:pPr>
              <w:spacing w:after="216"/>
              <w:rPr>
                <w:rFonts w:ascii="Arial" w:hAnsi="Arial" w:cs="Arial"/>
                <w:color w:val="C00000"/>
                <w:sz w:val="18"/>
                <w:szCs w:val="18"/>
              </w:rPr>
            </w:pPr>
          </w:p>
        </w:tc>
        <w:tc>
          <w:tcPr>
            <w:tcW w:w="4675" w:type="dxa"/>
            <w:vAlign w:val="center"/>
          </w:tcPr>
          <w:p w14:paraId="378E1B62" w14:textId="77777777" w:rsidR="00304E85" w:rsidRDefault="00304E85" w:rsidP="00304E85">
            <w:pPr>
              <w:spacing w:after="216"/>
              <w:rPr>
                <w:rFonts w:ascii="Arial" w:hAnsi="Arial" w:cs="Arial"/>
                <w:color w:val="C00000"/>
                <w:sz w:val="18"/>
                <w:szCs w:val="18"/>
              </w:rPr>
            </w:pPr>
          </w:p>
        </w:tc>
      </w:tr>
      <w:tr w:rsidR="00304E85" w14:paraId="00EDB0CC" w14:textId="77777777" w:rsidTr="00304E85">
        <w:tc>
          <w:tcPr>
            <w:tcW w:w="4675" w:type="dxa"/>
            <w:vAlign w:val="center"/>
          </w:tcPr>
          <w:p w14:paraId="3578956F" w14:textId="77777777" w:rsidR="00304E85" w:rsidRDefault="00304E85" w:rsidP="00304E85">
            <w:pPr>
              <w:spacing w:after="216"/>
              <w:rPr>
                <w:rFonts w:ascii="Arial" w:hAnsi="Arial" w:cs="Arial"/>
                <w:color w:val="C00000"/>
                <w:sz w:val="18"/>
                <w:szCs w:val="18"/>
              </w:rPr>
            </w:pPr>
          </w:p>
        </w:tc>
        <w:tc>
          <w:tcPr>
            <w:tcW w:w="4675" w:type="dxa"/>
            <w:vAlign w:val="center"/>
          </w:tcPr>
          <w:p w14:paraId="6E0996DE" w14:textId="77777777" w:rsidR="00304E85" w:rsidRDefault="00304E85" w:rsidP="00304E85">
            <w:pPr>
              <w:spacing w:after="216"/>
              <w:rPr>
                <w:rFonts w:ascii="Arial" w:hAnsi="Arial" w:cs="Arial"/>
                <w:color w:val="C00000"/>
                <w:sz w:val="18"/>
                <w:szCs w:val="18"/>
              </w:rPr>
            </w:pPr>
          </w:p>
        </w:tc>
      </w:tr>
      <w:tr w:rsidR="00304E85" w14:paraId="2E6FB83D" w14:textId="77777777" w:rsidTr="00304E85">
        <w:tc>
          <w:tcPr>
            <w:tcW w:w="4675" w:type="dxa"/>
            <w:vAlign w:val="center"/>
          </w:tcPr>
          <w:p w14:paraId="39A4362F" w14:textId="77777777" w:rsidR="00304E85" w:rsidRDefault="00304E85" w:rsidP="00304E85">
            <w:pPr>
              <w:spacing w:after="216"/>
              <w:rPr>
                <w:rFonts w:ascii="Arial" w:hAnsi="Arial" w:cs="Arial"/>
                <w:color w:val="C00000"/>
                <w:sz w:val="18"/>
                <w:szCs w:val="18"/>
              </w:rPr>
            </w:pPr>
          </w:p>
        </w:tc>
        <w:tc>
          <w:tcPr>
            <w:tcW w:w="4675" w:type="dxa"/>
            <w:vAlign w:val="center"/>
          </w:tcPr>
          <w:p w14:paraId="6BBF8C21" w14:textId="77777777" w:rsidR="00304E85" w:rsidRDefault="00304E85" w:rsidP="00304E85">
            <w:pPr>
              <w:spacing w:after="216"/>
              <w:rPr>
                <w:rFonts w:ascii="Arial" w:hAnsi="Arial" w:cs="Arial"/>
                <w:color w:val="C00000"/>
                <w:sz w:val="18"/>
                <w:szCs w:val="18"/>
              </w:rPr>
            </w:pPr>
          </w:p>
        </w:tc>
      </w:tr>
      <w:tr w:rsidR="00304E85" w14:paraId="6C0A92ED" w14:textId="77777777" w:rsidTr="00304E85">
        <w:tc>
          <w:tcPr>
            <w:tcW w:w="4675" w:type="dxa"/>
            <w:vAlign w:val="center"/>
          </w:tcPr>
          <w:p w14:paraId="0EFBC585" w14:textId="77777777" w:rsidR="00304E85" w:rsidRDefault="00304E85" w:rsidP="00304E85">
            <w:pPr>
              <w:spacing w:after="216"/>
              <w:rPr>
                <w:rFonts w:ascii="Arial" w:hAnsi="Arial" w:cs="Arial"/>
                <w:color w:val="C00000"/>
                <w:sz w:val="18"/>
                <w:szCs w:val="18"/>
              </w:rPr>
            </w:pPr>
          </w:p>
        </w:tc>
        <w:tc>
          <w:tcPr>
            <w:tcW w:w="4675" w:type="dxa"/>
            <w:vAlign w:val="center"/>
          </w:tcPr>
          <w:p w14:paraId="6BD52C1F" w14:textId="77777777" w:rsidR="00304E85" w:rsidRDefault="00304E85" w:rsidP="00304E85">
            <w:pPr>
              <w:spacing w:after="216"/>
              <w:rPr>
                <w:rFonts w:ascii="Arial" w:hAnsi="Arial" w:cs="Arial"/>
                <w:color w:val="C00000"/>
                <w:sz w:val="18"/>
                <w:szCs w:val="18"/>
              </w:rPr>
            </w:pPr>
          </w:p>
        </w:tc>
      </w:tr>
      <w:tr w:rsidR="00304E85" w14:paraId="5810DD6C" w14:textId="77777777" w:rsidTr="00304E85">
        <w:tc>
          <w:tcPr>
            <w:tcW w:w="4675" w:type="dxa"/>
            <w:vAlign w:val="center"/>
          </w:tcPr>
          <w:p w14:paraId="6CB37D10" w14:textId="77777777" w:rsidR="00304E85" w:rsidRDefault="00304E85" w:rsidP="00304E85">
            <w:pPr>
              <w:spacing w:after="216"/>
              <w:rPr>
                <w:rFonts w:ascii="Arial" w:hAnsi="Arial" w:cs="Arial"/>
                <w:color w:val="C00000"/>
                <w:sz w:val="18"/>
                <w:szCs w:val="18"/>
              </w:rPr>
            </w:pPr>
          </w:p>
        </w:tc>
        <w:tc>
          <w:tcPr>
            <w:tcW w:w="4675" w:type="dxa"/>
            <w:vAlign w:val="center"/>
          </w:tcPr>
          <w:p w14:paraId="3CD1CF77" w14:textId="77777777" w:rsidR="00304E85" w:rsidRDefault="00304E85" w:rsidP="00304E85">
            <w:pPr>
              <w:spacing w:after="216"/>
              <w:rPr>
                <w:rFonts w:ascii="Arial" w:hAnsi="Arial" w:cs="Arial"/>
                <w:color w:val="C00000"/>
                <w:sz w:val="18"/>
                <w:szCs w:val="18"/>
              </w:rPr>
            </w:pPr>
          </w:p>
        </w:tc>
      </w:tr>
      <w:tr w:rsidR="00304E85" w14:paraId="1F7A4962" w14:textId="77777777" w:rsidTr="00304E85">
        <w:tc>
          <w:tcPr>
            <w:tcW w:w="4675" w:type="dxa"/>
            <w:vAlign w:val="center"/>
          </w:tcPr>
          <w:p w14:paraId="1A0B663B" w14:textId="77777777" w:rsidR="00304E85" w:rsidRDefault="00304E85" w:rsidP="00304E85">
            <w:pPr>
              <w:spacing w:after="216"/>
              <w:rPr>
                <w:rFonts w:ascii="Arial" w:hAnsi="Arial" w:cs="Arial"/>
                <w:color w:val="C00000"/>
                <w:sz w:val="18"/>
                <w:szCs w:val="18"/>
              </w:rPr>
            </w:pPr>
          </w:p>
        </w:tc>
        <w:tc>
          <w:tcPr>
            <w:tcW w:w="4675" w:type="dxa"/>
            <w:vAlign w:val="center"/>
          </w:tcPr>
          <w:p w14:paraId="425DB1C9" w14:textId="77777777" w:rsidR="00304E85" w:rsidRDefault="00304E85" w:rsidP="00304E85">
            <w:pPr>
              <w:spacing w:after="216"/>
              <w:rPr>
                <w:rFonts w:ascii="Arial" w:hAnsi="Arial" w:cs="Arial"/>
                <w:color w:val="C00000"/>
                <w:sz w:val="18"/>
                <w:szCs w:val="18"/>
              </w:rPr>
            </w:pPr>
          </w:p>
        </w:tc>
      </w:tr>
      <w:tr w:rsidR="00304E85" w14:paraId="797B326D" w14:textId="77777777" w:rsidTr="00304E85">
        <w:tc>
          <w:tcPr>
            <w:tcW w:w="4675" w:type="dxa"/>
            <w:vAlign w:val="center"/>
          </w:tcPr>
          <w:p w14:paraId="315DF484" w14:textId="77777777" w:rsidR="00304E85" w:rsidRDefault="00304E85" w:rsidP="00304E85">
            <w:pPr>
              <w:spacing w:after="216"/>
              <w:rPr>
                <w:rFonts w:ascii="Arial" w:hAnsi="Arial" w:cs="Arial"/>
                <w:color w:val="C00000"/>
                <w:sz w:val="18"/>
                <w:szCs w:val="18"/>
              </w:rPr>
            </w:pPr>
          </w:p>
        </w:tc>
        <w:tc>
          <w:tcPr>
            <w:tcW w:w="4675" w:type="dxa"/>
            <w:vAlign w:val="center"/>
          </w:tcPr>
          <w:p w14:paraId="7C7A4377" w14:textId="77777777" w:rsidR="00304E85" w:rsidRDefault="00304E85" w:rsidP="00304E85">
            <w:pPr>
              <w:spacing w:after="216"/>
              <w:rPr>
                <w:rFonts w:ascii="Arial" w:hAnsi="Arial" w:cs="Arial"/>
                <w:color w:val="C00000"/>
                <w:sz w:val="18"/>
                <w:szCs w:val="18"/>
              </w:rPr>
            </w:pPr>
          </w:p>
        </w:tc>
      </w:tr>
      <w:tr w:rsidR="00304E85" w14:paraId="39EB2BC0" w14:textId="77777777" w:rsidTr="00304E85">
        <w:tc>
          <w:tcPr>
            <w:tcW w:w="4675" w:type="dxa"/>
            <w:vAlign w:val="center"/>
          </w:tcPr>
          <w:p w14:paraId="064A65BB" w14:textId="77777777" w:rsidR="00304E85" w:rsidRDefault="00304E85" w:rsidP="00304E85">
            <w:pPr>
              <w:spacing w:after="216"/>
              <w:rPr>
                <w:rFonts w:ascii="Arial" w:hAnsi="Arial" w:cs="Arial"/>
                <w:color w:val="C00000"/>
                <w:sz w:val="18"/>
                <w:szCs w:val="18"/>
              </w:rPr>
            </w:pPr>
          </w:p>
        </w:tc>
        <w:tc>
          <w:tcPr>
            <w:tcW w:w="4675" w:type="dxa"/>
            <w:vAlign w:val="center"/>
          </w:tcPr>
          <w:p w14:paraId="6F2D5A39" w14:textId="77777777" w:rsidR="00304E85" w:rsidRDefault="00304E85" w:rsidP="00304E85">
            <w:pPr>
              <w:spacing w:after="216"/>
              <w:rPr>
                <w:rFonts w:ascii="Arial" w:hAnsi="Arial" w:cs="Arial"/>
                <w:color w:val="C00000"/>
                <w:sz w:val="18"/>
                <w:szCs w:val="18"/>
              </w:rPr>
            </w:pPr>
          </w:p>
        </w:tc>
      </w:tr>
      <w:tr w:rsidR="00304E85" w14:paraId="48AF8980" w14:textId="77777777" w:rsidTr="00304E85">
        <w:tc>
          <w:tcPr>
            <w:tcW w:w="4675" w:type="dxa"/>
            <w:vAlign w:val="center"/>
          </w:tcPr>
          <w:p w14:paraId="0DFA4616" w14:textId="77777777" w:rsidR="00304E85" w:rsidRDefault="00304E85" w:rsidP="00304E85">
            <w:pPr>
              <w:spacing w:after="216"/>
              <w:rPr>
                <w:rFonts w:ascii="Arial" w:hAnsi="Arial" w:cs="Arial"/>
                <w:color w:val="C00000"/>
                <w:sz w:val="18"/>
                <w:szCs w:val="18"/>
              </w:rPr>
            </w:pPr>
          </w:p>
        </w:tc>
        <w:tc>
          <w:tcPr>
            <w:tcW w:w="4675" w:type="dxa"/>
            <w:vAlign w:val="center"/>
          </w:tcPr>
          <w:p w14:paraId="555F6B98" w14:textId="77777777" w:rsidR="00304E85" w:rsidRDefault="00304E85" w:rsidP="00304E85">
            <w:pPr>
              <w:spacing w:after="216"/>
              <w:rPr>
                <w:rFonts w:ascii="Arial" w:hAnsi="Arial" w:cs="Arial"/>
                <w:color w:val="C00000"/>
                <w:sz w:val="18"/>
                <w:szCs w:val="18"/>
              </w:rPr>
            </w:pPr>
          </w:p>
        </w:tc>
      </w:tr>
      <w:tr w:rsidR="00304E85" w14:paraId="3D92ED71" w14:textId="77777777" w:rsidTr="00304E85">
        <w:tc>
          <w:tcPr>
            <w:tcW w:w="4675" w:type="dxa"/>
            <w:vAlign w:val="center"/>
          </w:tcPr>
          <w:p w14:paraId="113AC0D4" w14:textId="77777777" w:rsidR="00304E85" w:rsidRDefault="00304E85" w:rsidP="00304E85">
            <w:pPr>
              <w:spacing w:after="216"/>
              <w:rPr>
                <w:rFonts w:ascii="Arial" w:hAnsi="Arial" w:cs="Arial"/>
                <w:color w:val="C00000"/>
                <w:sz w:val="18"/>
                <w:szCs w:val="18"/>
              </w:rPr>
            </w:pPr>
          </w:p>
        </w:tc>
        <w:tc>
          <w:tcPr>
            <w:tcW w:w="4675" w:type="dxa"/>
            <w:vAlign w:val="center"/>
          </w:tcPr>
          <w:p w14:paraId="160449E1" w14:textId="77777777" w:rsidR="00304E85" w:rsidRDefault="00304E85" w:rsidP="00304E85">
            <w:pPr>
              <w:spacing w:after="216"/>
              <w:rPr>
                <w:rFonts w:ascii="Arial" w:hAnsi="Arial" w:cs="Arial"/>
                <w:color w:val="C00000"/>
                <w:sz w:val="18"/>
                <w:szCs w:val="18"/>
              </w:rPr>
            </w:pPr>
          </w:p>
        </w:tc>
      </w:tr>
      <w:tr w:rsidR="00304E85" w14:paraId="6D044D2B" w14:textId="77777777" w:rsidTr="00304E85">
        <w:tc>
          <w:tcPr>
            <w:tcW w:w="4675" w:type="dxa"/>
            <w:vAlign w:val="center"/>
          </w:tcPr>
          <w:p w14:paraId="48ABE470" w14:textId="77777777" w:rsidR="00304E85" w:rsidRDefault="00304E85" w:rsidP="00304E85">
            <w:pPr>
              <w:spacing w:after="216"/>
              <w:rPr>
                <w:rFonts w:ascii="Arial" w:hAnsi="Arial" w:cs="Arial"/>
                <w:color w:val="C00000"/>
                <w:sz w:val="18"/>
                <w:szCs w:val="18"/>
              </w:rPr>
            </w:pPr>
          </w:p>
        </w:tc>
        <w:tc>
          <w:tcPr>
            <w:tcW w:w="4675" w:type="dxa"/>
            <w:vAlign w:val="center"/>
          </w:tcPr>
          <w:p w14:paraId="0567751B" w14:textId="77777777" w:rsidR="00304E85" w:rsidRDefault="00304E85" w:rsidP="00304E85">
            <w:pPr>
              <w:spacing w:after="216"/>
              <w:rPr>
                <w:rFonts w:ascii="Arial" w:hAnsi="Arial" w:cs="Arial"/>
                <w:color w:val="C00000"/>
                <w:sz w:val="18"/>
                <w:szCs w:val="18"/>
              </w:rPr>
            </w:pPr>
          </w:p>
        </w:tc>
      </w:tr>
      <w:tr w:rsidR="00304E85" w14:paraId="68F227A4" w14:textId="77777777" w:rsidTr="00304E85">
        <w:tc>
          <w:tcPr>
            <w:tcW w:w="4675" w:type="dxa"/>
            <w:vAlign w:val="center"/>
          </w:tcPr>
          <w:p w14:paraId="59116BF2" w14:textId="77777777" w:rsidR="00304E85" w:rsidRDefault="00304E85" w:rsidP="00304E85">
            <w:pPr>
              <w:spacing w:after="216"/>
              <w:rPr>
                <w:rFonts w:ascii="Arial" w:hAnsi="Arial" w:cs="Arial"/>
                <w:color w:val="C00000"/>
                <w:sz w:val="18"/>
                <w:szCs w:val="18"/>
              </w:rPr>
            </w:pPr>
          </w:p>
        </w:tc>
        <w:tc>
          <w:tcPr>
            <w:tcW w:w="4675" w:type="dxa"/>
            <w:vAlign w:val="center"/>
          </w:tcPr>
          <w:p w14:paraId="0C67108A" w14:textId="77777777" w:rsidR="00304E85" w:rsidRDefault="00304E85" w:rsidP="00304E85">
            <w:pPr>
              <w:spacing w:after="216"/>
              <w:rPr>
                <w:rFonts w:ascii="Arial" w:hAnsi="Arial" w:cs="Arial"/>
                <w:color w:val="C00000"/>
                <w:sz w:val="18"/>
                <w:szCs w:val="18"/>
              </w:rPr>
            </w:pPr>
          </w:p>
        </w:tc>
      </w:tr>
      <w:tr w:rsidR="00304E85" w14:paraId="169868AF" w14:textId="77777777" w:rsidTr="00304E85">
        <w:tc>
          <w:tcPr>
            <w:tcW w:w="4675" w:type="dxa"/>
            <w:vAlign w:val="center"/>
          </w:tcPr>
          <w:p w14:paraId="2CE7B08C" w14:textId="77777777" w:rsidR="00304E85" w:rsidRDefault="00304E85" w:rsidP="00304E85">
            <w:pPr>
              <w:spacing w:after="216"/>
              <w:rPr>
                <w:rFonts w:ascii="Arial" w:hAnsi="Arial" w:cs="Arial"/>
                <w:color w:val="C00000"/>
                <w:sz w:val="18"/>
                <w:szCs w:val="18"/>
              </w:rPr>
            </w:pPr>
          </w:p>
        </w:tc>
        <w:tc>
          <w:tcPr>
            <w:tcW w:w="4675" w:type="dxa"/>
            <w:vAlign w:val="center"/>
          </w:tcPr>
          <w:p w14:paraId="4F6CA8E6" w14:textId="77777777" w:rsidR="00304E85" w:rsidRDefault="00304E85" w:rsidP="00304E85">
            <w:pPr>
              <w:spacing w:after="216"/>
              <w:rPr>
                <w:rFonts w:ascii="Arial" w:hAnsi="Arial" w:cs="Arial"/>
                <w:color w:val="C00000"/>
                <w:sz w:val="18"/>
                <w:szCs w:val="18"/>
              </w:rPr>
            </w:pPr>
          </w:p>
        </w:tc>
      </w:tr>
      <w:tr w:rsidR="00304E85" w14:paraId="580CCC03" w14:textId="77777777" w:rsidTr="00304E85">
        <w:tc>
          <w:tcPr>
            <w:tcW w:w="4675" w:type="dxa"/>
            <w:vAlign w:val="center"/>
          </w:tcPr>
          <w:p w14:paraId="6FF4AEFA" w14:textId="77777777" w:rsidR="00304E85" w:rsidRDefault="00304E85" w:rsidP="00304E85">
            <w:pPr>
              <w:spacing w:after="216"/>
              <w:rPr>
                <w:rFonts w:ascii="Arial" w:hAnsi="Arial" w:cs="Arial"/>
                <w:color w:val="C00000"/>
                <w:sz w:val="18"/>
                <w:szCs w:val="18"/>
              </w:rPr>
            </w:pPr>
          </w:p>
        </w:tc>
        <w:tc>
          <w:tcPr>
            <w:tcW w:w="4675" w:type="dxa"/>
            <w:vAlign w:val="center"/>
          </w:tcPr>
          <w:p w14:paraId="18E9AFDF" w14:textId="77777777" w:rsidR="00304E85" w:rsidRDefault="00304E85" w:rsidP="00304E85">
            <w:pPr>
              <w:spacing w:after="216"/>
              <w:rPr>
                <w:rFonts w:ascii="Arial" w:hAnsi="Arial" w:cs="Arial"/>
                <w:color w:val="C00000"/>
                <w:sz w:val="18"/>
                <w:szCs w:val="18"/>
              </w:rPr>
            </w:pPr>
          </w:p>
        </w:tc>
      </w:tr>
      <w:tr w:rsidR="00304E85" w14:paraId="2EA442E6" w14:textId="77777777" w:rsidTr="00304E85">
        <w:tc>
          <w:tcPr>
            <w:tcW w:w="4675" w:type="dxa"/>
            <w:vAlign w:val="center"/>
          </w:tcPr>
          <w:p w14:paraId="7DFB6C4C" w14:textId="77777777" w:rsidR="00304E85" w:rsidRDefault="00304E85" w:rsidP="00304E85">
            <w:pPr>
              <w:spacing w:after="216"/>
              <w:rPr>
                <w:rFonts w:ascii="Arial" w:hAnsi="Arial" w:cs="Arial"/>
                <w:color w:val="C00000"/>
                <w:sz w:val="18"/>
                <w:szCs w:val="18"/>
              </w:rPr>
            </w:pPr>
          </w:p>
        </w:tc>
        <w:tc>
          <w:tcPr>
            <w:tcW w:w="4675" w:type="dxa"/>
            <w:vAlign w:val="center"/>
          </w:tcPr>
          <w:p w14:paraId="31769E50" w14:textId="77777777" w:rsidR="00304E85" w:rsidRDefault="00304E85" w:rsidP="00304E85">
            <w:pPr>
              <w:spacing w:after="216"/>
              <w:rPr>
                <w:rFonts w:ascii="Arial" w:hAnsi="Arial" w:cs="Arial"/>
                <w:color w:val="C00000"/>
                <w:sz w:val="18"/>
                <w:szCs w:val="18"/>
              </w:rPr>
            </w:pPr>
          </w:p>
        </w:tc>
      </w:tr>
      <w:tr w:rsidR="00304E85" w14:paraId="1D34F469" w14:textId="77777777" w:rsidTr="00304E85">
        <w:tc>
          <w:tcPr>
            <w:tcW w:w="4675" w:type="dxa"/>
            <w:vAlign w:val="center"/>
          </w:tcPr>
          <w:p w14:paraId="6EA7313E" w14:textId="77777777" w:rsidR="00304E85" w:rsidRDefault="00304E85" w:rsidP="00304E85">
            <w:pPr>
              <w:spacing w:after="216"/>
              <w:rPr>
                <w:rFonts w:ascii="Arial" w:hAnsi="Arial" w:cs="Arial"/>
                <w:color w:val="C00000"/>
                <w:sz w:val="18"/>
                <w:szCs w:val="18"/>
              </w:rPr>
            </w:pPr>
          </w:p>
        </w:tc>
        <w:tc>
          <w:tcPr>
            <w:tcW w:w="4675" w:type="dxa"/>
            <w:vAlign w:val="center"/>
          </w:tcPr>
          <w:p w14:paraId="1F190080" w14:textId="77777777" w:rsidR="00304E85" w:rsidRDefault="00304E85" w:rsidP="00304E85">
            <w:pPr>
              <w:spacing w:after="216"/>
              <w:rPr>
                <w:rFonts w:ascii="Arial" w:hAnsi="Arial" w:cs="Arial"/>
                <w:color w:val="C00000"/>
                <w:sz w:val="18"/>
                <w:szCs w:val="18"/>
              </w:rPr>
            </w:pPr>
          </w:p>
        </w:tc>
      </w:tr>
      <w:tr w:rsidR="00304E85" w14:paraId="5D24075D" w14:textId="77777777" w:rsidTr="00304E85">
        <w:tc>
          <w:tcPr>
            <w:tcW w:w="4675" w:type="dxa"/>
            <w:vAlign w:val="center"/>
          </w:tcPr>
          <w:p w14:paraId="139125AE" w14:textId="77777777" w:rsidR="00304E85" w:rsidRDefault="00304E85" w:rsidP="00304E85">
            <w:pPr>
              <w:spacing w:after="216"/>
              <w:rPr>
                <w:rFonts w:ascii="Arial" w:hAnsi="Arial" w:cs="Arial"/>
                <w:color w:val="C00000"/>
                <w:sz w:val="18"/>
                <w:szCs w:val="18"/>
              </w:rPr>
            </w:pPr>
          </w:p>
        </w:tc>
        <w:tc>
          <w:tcPr>
            <w:tcW w:w="4675" w:type="dxa"/>
            <w:vAlign w:val="center"/>
          </w:tcPr>
          <w:p w14:paraId="425F4D44" w14:textId="77777777" w:rsidR="00304E85" w:rsidRDefault="00304E85" w:rsidP="00304E85">
            <w:pPr>
              <w:spacing w:after="216"/>
              <w:rPr>
                <w:rFonts w:ascii="Arial" w:hAnsi="Arial" w:cs="Arial"/>
                <w:color w:val="C00000"/>
                <w:sz w:val="18"/>
                <w:szCs w:val="18"/>
              </w:rPr>
            </w:pPr>
          </w:p>
        </w:tc>
      </w:tr>
    </w:tbl>
    <w:p w14:paraId="2ACF688B" w14:textId="77777777" w:rsidR="00304E85" w:rsidRDefault="00304E85" w:rsidP="00304E85">
      <w:pPr>
        <w:spacing w:after="216"/>
        <w:rPr>
          <w:rFonts w:ascii="Arial" w:hAnsi="Arial" w:cs="Arial"/>
          <w:color w:val="C00000"/>
          <w:sz w:val="18"/>
          <w:szCs w:val="18"/>
        </w:rPr>
      </w:pPr>
    </w:p>
    <w:p w14:paraId="345D3036" w14:textId="77777777" w:rsidR="00263836" w:rsidRDefault="00263836" w:rsidP="00304E85">
      <w:pPr>
        <w:spacing w:after="216"/>
        <w:rPr>
          <w:rFonts w:ascii="Arial" w:hAnsi="Arial" w:cs="Arial"/>
          <w:color w:val="C00000"/>
          <w:sz w:val="18"/>
          <w:szCs w:val="18"/>
        </w:rPr>
      </w:pPr>
    </w:p>
    <w:p w14:paraId="760F47D4" w14:textId="77777777" w:rsidR="00263836" w:rsidRDefault="00263836" w:rsidP="00304E85">
      <w:pPr>
        <w:spacing w:after="216"/>
        <w:rPr>
          <w:rFonts w:ascii="Arial" w:hAnsi="Arial" w:cs="Arial"/>
          <w:color w:val="C00000"/>
          <w:sz w:val="18"/>
          <w:szCs w:val="18"/>
        </w:rPr>
      </w:pPr>
    </w:p>
    <w:p w14:paraId="43438368" w14:textId="77777777" w:rsidR="00263836" w:rsidRDefault="00263836" w:rsidP="00304E85">
      <w:pPr>
        <w:spacing w:after="216"/>
        <w:rPr>
          <w:rFonts w:ascii="Arial" w:hAnsi="Arial" w:cs="Arial"/>
          <w:color w:val="C00000"/>
          <w:sz w:val="18"/>
          <w:szCs w:val="18"/>
        </w:rPr>
      </w:pPr>
    </w:p>
    <w:p w14:paraId="1014FC22" w14:textId="77777777" w:rsidR="00263836" w:rsidRPr="00304E85" w:rsidRDefault="00263836" w:rsidP="00304E85">
      <w:pPr>
        <w:spacing w:after="216"/>
        <w:rPr>
          <w:rFonts w:ascii="Arial" w:hAnsi="Arial" w:cs="Arial"/>
          <w:color w:val="C00000"/>
          <w:sz w:val="18"/>
          <w:szCs w:val="18"/>
        </w:rPr>
      </w:pPr>
    </w:p>
    <w:p w14:paraId="09DC6F3F" w14:textId="77777777" w:rsidR="00304E85" w:rsidRDefault="00304E85" w:rsidP="00DD3F82">
      <w:pPr>
        <w:pStyle w:val="p3"/>
        <w:spacing w:after="120"/>
        <w:rPr>
          <w:rFonts w:ascii="Arial" w:hAnsi="Arial" w:cs="Arial"/>
          <w:sz w:val="20"/>
          <w:szCs w:val="20"/>
        </w:rPr>
      </w:pPr>
    </w:p>
    <w:p w14:paraId="54A496AD" w14:textId="6509A9D9" w:rsidR="00304E85" w:rsidRPr="00304E85" w:rsidRDefault="00304E85" w:rsidP="00304E85">
      <w:pPr>
        <w:spacing w:after="216"/>
        <w:jc w:val="center"/>
        <w:rPr>
          <w:rFonts w:ascii="Arial" w:hAnsi="Arial" w:cs="Arial"/>
          <w:sz w:val="20"/>
          <w:szCs w:val="20"/>
        </w:rPr>
      </w:pPr>
      <w:r w:rsidRPr="00304E85">
        <w:rPr>
          <w:rFonts w:ascii="Arial" w:hAnsi="Arial" w:cs="Arial"/>
          <w:b/>
          <w:bCs/>
          <w:sz w:val="20"/>
          <w:szCs w:val="20"/>
        </w:rPr>
        <w:lastRenderedPageBreak/>
        <w:t>Attachment A-</w:t>
      </w:r>
      <w:r w:rsidRPr="00016005">
        <w:rPr>
          <w:rFonts w:ascii="Arial" w:hAnsi="Arial" w:cs="Arial"/>
          <w:b/>
          <w:bCs/>
          <w:sz w:val="20"/>
          <w:szCs w:val="20"/>
        </w:rPr>
        <w:t>2</w:t>
      </w:r>
    </w:p>
    <w:p w14:paraId="49355339" w14:textId="7F3C7FCA" w:rsidR="00304E85" w:rsidRPr="00016005" w:rsidRDefault="00304E85" w:rsidP="00304E85">
      <w:pPr>
        <w:spacing w:after="216"/>
        <w:rPr>
          <w:rFonts w:ascii="Arial" w:hAnsi="Arial" w:cs="Arial"/>
          <w:b/>
          <w:bCs/>
          <w:color w:val="C00000"/>
          <w:sz w:val="20"/>
          <w:szCs w:val="20"/>
        </w:rPr>
      </w:pPr>
      <w:r w:rsidRPr="00016005">
        <w:rPr>
          <w:rFonts w:ascii="Arial" w:hAnsi="Arial" w:cs="Arial"/>
          <w:b/>
          <w:bCs/>
          <w:color w:val="C00000"/>
          <w:sz w:val="20"/>
          <w:szCs w:val="20"/>
        </w:rPr>
        <w:t>CERTIFICATION OF TRAINING (AUTHORIZED PERSONNEL)</w:t>
      </w:r>
    </w:p>
    <w:p w14:paraId="599A94AB" w14:textId="77777777" w:rsidR="00016005" w:rsidRPr="00016005" w:rsidRDefault="00016005" w:rsidP="00016005">
      <w:pPr>
        <w:spacing w:after="180"/>
        <w:rPr>
          <w:rFonts w:ascii="Arial" w:hAnsi="Arial" w:cs="Arial"/>
          <w:sz w:val="20"/>
          <w:szCs w:val="20"/>
        </w:rPr>
      </w:pPr>
      <w:r w:rsidRPr="00016005">
        <w:rPr>
          <w:rFonts w:ascii="Arial" w:hAnsi="Arial" w:cs="Arial"/>
          <w:sz w:val="20"/>
          <w:szCs w:val="20"/>
        </w:rPr>
        <w:t>I certify that I received training as an authorized employee under Company Name lockout/</w:t>
      </w:r>
      <w:proofErr w:type="spellStart"/>
      <w:r w:rsidRPr="00016005">
        <w:rPr>
          <w:rFonts w:ascii="Arial" w:hAnsi="Arial" w:cs="Arial"/>
          <w:sz w:val="20"/>
          <w:szCs w:val="20"/>
        </w:rPr>
        <w:t>tagout</w:t>
      </w:r>
      <w:proofErr w:type="spellEnd"/>
      <w:r w:rsidRPr="00016005">
        <w:rPr>
          <w:rFonts w:ascii="Arial" w:hAnsi="Arial" w:cs="Arial"/>
          <w:sz w:val="20"/>
          <w:szCs w:val="20"/>
        </w:rPr>
        <w:t xml:space="preserve"> program. I further certify that I understand the procedures and will abide by those procedures.</w:t>
      </w:r>
    </w:p>
    <w:p w14:paraId="1A465ABC" w14:textId="26F53095" w:rsidR="00016005" w:rsidRPr="00016005" w:rsidRDefault="00016005" w:rsidP="00016005">
      <w:pPr>
        <w:spacing w:after="180"/>
        <w:rPr>
          <w:rFonts w:ascii="Arial" w:hAnsi="Arial" w:cs="Arial"/>
          <w:sz w:val="20"/>
          <w:szCs w:val="20"/>
        </w:rPr>
      </w:pPr>
      <w:r w:rsidRPr="00016005">
        <w:rPr>
          <w:rFonts w:ascii="Arial" w:hAnsi="Arial" w:cs="Arial"/>
          <w:sz w:val="20"/>
          <w:szCs w:val="20"/>
        </w:rPr>
        <w:t>Authorized Employee Signature:</w:t>
      </w:r>
      <w:r w:rsidRPr="00016005">
        <w:rPr>
          <w:rFonts w:ascii="Arial" w:hAnsi="Arial" w:cs="Arial"/>
          <w:sz w:val="20"/>
          <w:szCs w:val="20"/>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75767F8" w14:textId="573FC63D" w:rsidR="00304E85" w:rsidRPr="00016005" w:rsidRDefault="00016005" w:rsidP="00016005">
      <w:pPr>
        <w:spacing w:after="90"/>
        <w:rPr>
          <w:rFonts w:ascii="Arial" w:hAnsi="Arial" w:cs="Arial"/>
          <w:sz w:val="20"/>
          <w:szCs w:val="20"/>
        </w:rPr>
      </w:pPr>
      <w:r w:rsidRPr="00016005">
        <w:rPr>
          <w:rFonts w:ascii="Arial" w:hAnsi="Arial" w:cs="Arial"/>
          <w:sz w:val="20"/>
          <w:szCs w:val="20"/>
        </w:rPr>
        <w:t>Date:</w:t>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87F53E" w14:textId="6FD84069" w:rsidR="00016005" w:rsidRDefault="00016005">
      <w:pPr>
        <w:rPr>
          <w:rFonts w:ascii="Arial" w:hAnsi="Arial" w:cs="Arial"/>
          <w:color w:val="C73430"/>
          <w:sz w:val="20"/>
          <w:szCs w:val="20"/>
        </w:rPr>
      </w:pPr>
      <w:r>
        <w:rPr>
          <w:rFonts w:ascii="Arial" w:hAnsi="Arial" w:cs="Arial"/>
          <w:sz w:val="20"/>
          <w:szCs w:val="20"/>
        </w:rPr>
        <w:br w:type="page"/>
      </w:r>
    </w:p>
    <w:p w14:paraId="75CCAD96" w14:textId="22DFC6F8" w:rsidR="00016005" w:rsidRPr="00304E85" w:rsidRDefault="00016005" w:rsidP="00016005">
      <w:pPr>
        <w:spacing w:after="216"/>
        <w:jc w:val="center"/>
        <w:rPr>
          <w:rFonts w:ascii="Arial" w:hAnsi="Arial" w:cs="Arial"/>
          <w:sz w:val="20"/>
          <w:szCs w:val="20"/>
        </w:rPr>
      </w:pPr>
      <w:r w:rsidRPr="00304E85">
        <w:rPr>
          <w:rFonts w:ascii="Arial" w:hAnsi="Arial" w:cs="Arial"/>
          <w:b/>
          <w:bCs/>
          <w:sz w:val="20"/>
          <w:szCs w:val="20"/>
        </w:rPr>
        <w:lastRenderedPageBreak/>
        <w:t>Attachment A-</w:t>
      </w:r>
      <w:r>
        <w:rPr>
          <w:rFonts w:ascii="Arial" w:hAnsi="Arial" w:cs="Arial"/>
          <w:b/>
          <w:bCs/>
          <w:sz w:val="20"/>
          <w:szCs w:val="20"/>
        </w:rPr>
        <w:t>3</w:t>
      </w:r>
    </w:p>
    <w:p w14:paraId="482C37D2" w14:textId="36B471C5" w:rsidR="00016005" w:rsidRPr="00016005" w:rsidRDefault="00016005" w:rsidP="00016005">
      <w:pPr>
        <w:spacing w:after="216"/>
        <w:rPr>
          <w:rFonts w:ascii="Arial" w:hAnsi="Arial" w:cs="Arial"/>
          <w:b/>
          <w:bCs/>
          <w:color w:val="C00000"/>
          <w:sz w:val="20"/>
          <w:szCs w:val="20"/>
        </w:rPr>
      </w:pPr>
      <w:r w:rsidRPr="00016005">
        <w:rPr>
          <w:rFonts w:ascii="Arial" w:hAnsi="Arial" w:cs="Arial"/>
          <w:b/>
          <w:bCs/>
          <w:color w:val="C00000"/>
          <w:sz w:val="20"/>
          <w:szCs w:val="20"/>
        </w:rPr>
        <w:t>CERTIFICATION OF TRAINING (A</w:t>
      </w:r>
      <w:r>
        <w:rPr>
          <w:rFonts w:ascii="Arial" w:hAnsi="Arial" w:cs="Arial"/>
          <w:b/>
          <w:bCs/>
          <w:color w:val="C00000"/>
          <w:sz w:val="20"/>
          <w:szCs w:val="20"/>
        </w:rPr>
        <w:t>FFECTED</w:t>
      </w:r>
      <w:r w:rsidRPr="00016005">
        <w:rPr>
          <w:rFonts w:ascii="Arial" w:hAnsi="Arial" w:cs="Arial"/>
          <w:b/>
          <w:bCs/>
          <w:color w:val="C00000"/>
          <w:sz w:val="20"/>
          <w:szCs w:val="20"/>
        </w:rPr>
        <w:t xml:space="preserve"> PERSONNEL)</w:t>
      </w:r>
    </w:p>
    <w:p w14:paraId="6BB9094B" w14:textId="34A67377" w:rsidR="00016005" w:rsidRPr="00016005" w:rsidRDefault="00016005" w:rsidP="00016005">
      <w:pPr>
        <w:spacing w:after="90"/>
        <w:rPr>
          <w:rFonts w:ascii="Arial" w:hAnsi="Arial" w:cs="Arial"/>
          <w:sz w:val="20"/>
          <w:szCs w:val="20"/>
        </w:rPr>
      </w:pPr>
      <w:r w:rsidRPr="00016005">
        <w:rPr>
          <w:rFonts w:ascii="Arial" w:hAnsi="Arial" w:cs="Arial"/>
          <w:sz w:val="20"/>
          <w:szCs w:val="20"/>
        </w:rPr>
        <w:t>I certify that I received training as an affected employee under Company Name lockout/</w:t>
      </w:r>
      <w:proofErr w:type="spellStart"/>
      <w:r w:rsidRPr="00016005">
        <w:rPr>
          <w:rFonts w:ascii="Arial" w:hAnsi="Arial" w:cs="Arial"/>
          <w:sz w:val="20"/>
          <w:szCs w:val="20"/>
        </w:rPr>
        <w:t>tagout</w:t>
      </w:r>
      <w:proofErr w:type="spellEnd"/>
      <w:r w:rsidRPr="00016005">
        <w:rPr>
          <w:rFonts w:ascii="Arial" w:hAnsi="Arial" w:cs="Arial"/>
          <w:sz w:val="20"/>
          <w:szCs w:val="20"/>
        </w:rPr>
        <w:t xml:space="preserve"> program. </w:t>
      </w:r>
      <w:r>
        <w:rPr>
          <w:rFonts w:ascii="Arial" w:hAnsi="Arial" w:cs="Arial"/>
          <w:sz w:val="20"/>
          <w:szCs w:val="20"/>
        </w:rPr>
        <w:br/>
      </w:r>
      <w:r w:rsidRPr="00016005">
        <w:rPr>
          <w:rFonts w:ascii="Arial" w:hAnsi="Arial" w:cs="Arial"/>
          <w:sz w:val="20"/>
          <w:szCs w:val="20"/>
        </w:rPr>
        <w:t xml:space="preserve">I further certify and understand that I am prohibited from attempting to restart or re-energize machines </w:t>
      </w:r>
      <w:r w:rsidRPr="00016005">
        <w:rPr>
          <w:rFonts w:ascii="Arial" w:hAnsi="Arial" w:cs="Arial"/>
          <w:sz w:val="20"/>
          <w:szCs w:val="20"/>
        </w:rPr>
        <w:br/>
        <w:t>or equipment that are locked out or tagged out.</w:t>
      </w:r>
    </w:p>
    <w:p w14:paraId="67EBAE2C" w14:textId="77777777" w:rsidR="00016005" w:rsidRPr="00016005" w:rsidRDefault="00016005" w:rsidP="00016005">
      <w:pPr>
        <w:spacing w:after="180"/>
        <w:rPr>
          <w:rFonts w:ascii="Arial" w:hAnsi="Arial" w:cs="Arial"/>
          <w:sz w:val="20"/>
          <w:szCs w:val="20"/>
        </w:rPr>
      </w:pPr>
      <w:r w:rsidRPr="00016005">
        <w:rPr>
          <w:rFonts w:ascii="Arial" w:hAnsi="Arial" w:cs="Arial"/>
          <w:sz w:val="20"/>
          <w:szCs w:val="20"/>
        </w:rPr>
        <w:t>Authorized Employee Signature:</w:t>
      </w:r>
      <w:r w:rsidRPr="00016005">
        <w:rPr>
          <w:rFonts w:ascii="Arial" w:hAnsi="Arial" w:cs="Arial"/>
          <w:sz w:val="20"/>
          <w:szCs w:val="20"/>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785CC8A" w14:textId="77777777" w:rsidR="00016005" w:rsidRPr="00016005" w:rsidRDefault="00016005" w:rsidP="00016005">
      <w:pPr>
        <w:spacing w:after="90"/>
        <w:rPr>
          <w:rFonts w:ascii="Arial" w:hAnsi="Arial" w:cs="Arial"/>
          <w:sz w:val="20"/>
          <w:szCs w:val="20"/>
        </w:rPr>
      </w:pPr>
      <w:r w:rsidRPr="00016005">
        <w:rPr>
          <w:rFonts w:ascii="Arial" w:hAnsi="Arial" w:cs="Arial"/>
          <w:sz w:val="20"/>
          <w:szCs w:val="20"/>
        </w:rPr>
        <w:t>Date:</w:t>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62BE3C5" w14:textId="70A86163" w:rsidR="00016005" w:rsidRDefault="00016005">
      <w:pPr>
        <w:rPr>
          <w:rFonts w:ascii="Arial" w:hAnsi="Arial" w:cs="Arial"/>
          <w:color w:val="C73430"/>
          <w:sz w:val="20"/>
          <w:szCs w:val="20"/>
        </w:rPr>
      </w:pPr>
      <w:r>
        <w:rPr>
          <w:rFonts w:ascii="Arial" w:hAnsi="Arial" w:cs="Arial"/>
          <w:sz w:val="20"/>
          <w:szCs w:val="20"/>
        </w:rPr>
        <w:br w:type="page"/>
      </w:r>
    </w:p>
    <w:p w14:paraId="231781EC" w14:textId="220DCD75" w:rsidR="00016005" w:rsidRPr="00304E85" w:rsidRDefault="00016005" w:rsidP="00016005">
      <w:pPr>
        <w:spacing w:after="216"/>
        <w:jc w:val="center"/>
        <w:rPr>
          <w:rFonts w:ascii="Arial" w:hAnsi="Arial" w:cs="Arial"/>
          <w:sz w:val="20"/>
          <w:szCs w:val="20"/>
        </w:rPr>
      </w:pPr>
      <w:r w:rsidRPr="00304E85">
        <w:rPr>
          <w:rFonts w:ascii="Arial" w:hAnsi="Arial" w:cs="Arial"/>
          <w:b/>
          <w:bCs/>
          <w:sz w:val="20"/>
          <w:szCs w:val="20"/>
        </w:rPr>
        <w:lastRenderedPageBreak/>
        <w:t xml:space="preserve">Attachment </w:t>
      </w:r>
      <w:r>
        <w:rPr>
          <w:rFonts w:ascii="Arial" w:hAnsi="Arial" w:cs="Arial"/>
          <w:b/>
          <w:bCs/>
          <w:sz w:val="20"/>
          <w:szCs w:val="20"/>
        </w:rPr>
        <w:t>B</w:t>
      </w:r>
    </w:p>
    <w:p w14:paraId="57DFF5DA" w14:textId="531047FE" w:rsidR="00016005" w:rsidRPr="00016005" w:rsidRDefault="00016005" w:rsidP="00016005">
      <w:pPr>
        <w:spacing w:after="216"/>
        <w:rPr>
          <w:rFonts w:ascii="Arial" w:hAnsi="Arial" w:cs="Arial"/>
          <w:b/>
          <w:bCs/>
          <w:color w:val="C00000"/>
          <w:sz w:val="20"/>
          <w:szCs w:val="20"/>
        </w:rPr>
      </w:pPr>
      <w:r>
        <w:rPr>
          <w:rFonts w:ascii="Arial" w:hAnsi="Arial" w:cs="Arial"/>
          <w:b/>
          <w:bCs/>
          <w:color w:val="C00000"/>
          <w:sz w:val="20"/>
          <w:szCs w:val="20"/>
        </w:rPr>
        <w:t>LOCKOUT/TAGOUT INSPECTION CERTIFICATION</w:t>
      </w:r>
    </w:p>
    <w:p w14:paraId="034A80A8" w14:textId="77777777" w:rsidR="00016005" w:rsidRPr="00016005" w:rsidRDefault="00016005" w:rsidP="00016005">
      <w:pPr>
        <w:spacing w:after="90"/>
        <w:rPr>
          <w:rFonts w:ascii="Arial" w:hAnsi="Arial" w:cs="Arial"/>
          <w:sz w:val="20"/>
          <w:szCs w:val="20"/>
        </w:rPr>
      </w:pPr>
      <w:r w:rsidRPr="00016005">
        <w:rPr>
          <w:rFonts w:ascii="Arial" w:hAnsi="Arial" w:cs="Arial"/>
          <w:sz w:val="20"/>
          <w:szCs w:val="20"/>
        </w:rPr>
        <w:t xml:space="preserve">I certify that </w:t>
      </w:r>
      <w:r w:rsidRPr="00016005">
        <w:rPr>
          <w:rFonts w:ascii="Arial" w:hAnsi="Arial" w:cs="Arial"/>
          <w:sz w:val="20"/>
          <w:szCs w:val="20"/>
          <w:shd w:val="clear" w:color="auto" w:fill="FFFF00"/>
        </w:rPr>
        <w:t>_________________________________</w:t>
      </w:r>
      <w:r w:rsidRPr="00016005">
        <w:rPr>
          <w:rFonts w:ascii="Arial" w:hAnsi="Arial" w:cs="Arial"/>
          <w:sz w:val="20"/>
          <w:szCs w:val="20"/>
        </w:rPr>
        <w:t xml:space="preserve"> was inspected on this date utilizing lockout/</w:t>
      </w:r>
      <w:proofErr w:type="spellStart"/>
      <w:r w:rsidRPr="00016005">
        <w:rPr>
          <w:rFonts w:ascii="Arial" w:hAnsi="Arial" w:cs="Arial"/>
          <w:sz w:val="20"/>
          <w:szCs w:val="20"/>
        </w:rPr>
        <w:t>tagout</w:t>
      </w:r>
      <w:proofErr w:type="spellEnd"/>
    </w:p>
    <w:p w14:paraId="3C30B245" w14:textId="77777777" w:rsidR="00016005" w:rsidRDefault="00016005" w:rsidP="00016005">
      <w:pPr>
        <w:spacing w:after="180"/>
        <w:rPr>
          <w:rFonts w:ascii="Arial" w:hAnsi="Arial" w:cs="Arial"/>
          <w:sz w:val="20"/>
          <w:szCs w:val="20"/>
        </w:rPr>
      </w:pPr>
      <w:r w:rsidRPr="00016005">
        <w:rPr>
          <w:rFonts w:ascii="Arial" w:hAnsi="Arial" w:cs="Arial"/>
          <w:sz w:val="20"/>
          <w:szCs w:val="20"/>
        </w:rPr>
        <w:t>procedures. The inspection was performed while working on:</w:t>
      </w:r>
    </w:p>
    <w:p w14:paraId="63FDAF02" w14:textId="77777777" w:rsidR="00016005" w:rsidRDefault="00016005" w:rsidP="00016005">
      <w:pPr>
        <w:spacing w:after="180"/>
        <w:rPr>
          <w:rFonts w:ascii="Arial" w:hAnsi="Arial" w:cs="Arial"/>
          <w:sz w:val="20"/>
          <w:szCs w:val="20"/>
        </w:rPr>
      </w:pPr>
    </w:p>
    <w:p w14:paraId="162FCA0D" w14:textId="77777777" w:rsidR="00016005" w:rsidRDefault="00016005" w:rsidP="00016005">
      <w:pPr>
        <w:spacing w:after="180"/>
        <w:rPr>
          <w:rFonts w:ascii="Arial" w:hAnsi="Arial" w:cs="Arial"/>
          <w:sz w:val="20"/>
          <w:szCs w:val="20"/>
        </w:rPr>
      </w:pPr>
    </w:p>
    <w:p w14:paraId="426724E5" w14:textId="77777777" w:rsidR="00016005" w:rsidRDefault="00016005" w:rsidP="00016005">
      <w:pPr>
        <w:spacing w:after="180"/>
        <w:rPr>
          <w:rFonts w:ascii="Arial" w:hAnsi="Arial" w:cs="Arial"/>
          <w:sz w:val="20"/>
          <w:szCs w:val="20"/>
        </w:rPr>
      </w:pPr>
    </w:p>
    <w:p w14:paraId="51F76800" w14:textId="09FF4CAC" w:rsidR="00016005" w:rsidRPr="00016005" w:rsidRDefault="00016005" w:rsidP="00016005">
      <w:pPr>
        <w:spacing w:after="180"/>
        <w:rPr>
          <w:rFonts w:ascii="Arial" w:hAnsi="Arial" w:cs="Arial"/>
          <w:sz w:val="20"/>
          <w:szCs w:val="20"/>
        </w:rPr>
      </w:pPr>
      <w:r w:rsidRPr="00016005">
        <w:rPr>
          <w:rFonts w:ascii="Arial" w:hAnsi="Arial" w:cs="Arial"/>
          <w:sz w:val="20"/>
          <w:szCs w:val="20"/>
        </w:rPr>
        <w:t>Authorized Employee Signature:</w:t>
      </w:r>
      <w:r w:rsidRPr="00016005">
        <w:rPr>
          <w:rFonts w:ascii="Arial" w:hAnsi="Arial" w:cs="Arial"/>
          <w:sz w:val="20"/>
          <w:szCs w:val="20"/>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p>
    <w:p w14:paraId="1B5DBBC4" w14:textId="6916C062" w:rsidR="00016005" w:rsidRPr="00016005" w:rsidRDefault="00016005" w:rsidP="00016005">
      <w:pPr>
        <w:spacing w:after="180"/>
        <w:rPr>
          <w:rFonts w:ascii="Arial" w:hAnsi="Arial" w:cs="Arial"/>
          <w:sz w:val="20"/>
          <w:szCs w:val="20"/>
        </w:rPr>
      </w:pPr>
      <w:r w:rsidRPr="00016005">
        <w:rPr>
          <w:rFonts w:ascii="Arial" w:hAnsi="Arial" w:cs="Arial"/>
          <w:sz w:val="20"/>
          <w:szCs w:val="20"/>
        </w:rPr>
        <w:t>Date:</w:t>
      </w:r>
      <w:r w:rsidRPr="00016005">
        <w:rPr>
          <w:rFonts w:ascii="Arial" w:hAnsi="Arial" w:cs="Arial"/>
          <w:sz w:val="20"/>
          <w:szCs w:val="20"/>
          <w:u w:val="single"/>
        </w:rPr>
        <w:t xml:space="preserve"> </w:t>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F91A07" w14:textId="5EC83A1B" w:rsidR="00016005" w:rsidRPr="00016005" w:rsidRDefault="00016005" w:rsidP="00016005">
      <w:pPr>
        <w:spacing w:after="180"/>
        <w:rPr>
          <w:rFonts w:ascii="Arial" w:hAnsi="Arial" w:cs="Arial"/>
          <w:sz w:val="20"/>
          <w:szCs w:val="20"/>
        </w:rPr>
      </w:pPr>
      <w:r w:rsidRPr="00016005">
        <w:rPr>
          <w:rFonts w:ascii="Arial" w:hAnsi="Arial" w:cs="Arial"/>
          <w:sz w:val="20"/>
          <w:szCs w:val="20"/>
        </w:rPr>
        <w:t>Inspector Signature:</w:t>
      </w:r>
      <w:r w:rsidRPr="00016005">
        <w:rPr>
          <w:rFonts w:ascii="Arial" w:hAnsi="Arial" w:cs="Arial"/>
          <w:sz w:val="20"/>
          <w:szCs w:val="20"/>
          <w:u w:val="single"/>
        </w:rPr>
        <w:t xml:space="preserve"> </w:t>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06877D9" w14:textId="7B9F63FB" w:rsidR="00016005" w:rsidRPr="00016005" w:rsidRDefault="00016005" w:rsidP="00016005">
      <w:pPr>
        <w:spacing w:after="90"/>
        <w:rPr>
          <w:rFonts w:ascii="Arial" w:hAnsi="Arial" w:cs="Arial"/>
          <w:sz w:val="20"/>
          <w:szCs w:val="20"/>
        </w:rPr>
      </w:pPr>
      <w:r w:rsidRPr="00016005">
        <w:rPr>
          <w:rFonts w:ascii="Arial" w:hAnsi="Arial" w:cs="Arial"/>
          <w:sz w:val="20"/>
          <w:szCs w:val="20"/>
        </w:rPr>
        <w:t>Date:</w:t>
      </w:r>
      <w:r w:rsidRPr="00016005">
        <w:rPr>
          <w:rFonts w:ascii="Arial" w:hAnsi="Arial" w:cs="Arial"/>
          <w:sz w:val="20"/>
          <w:szCs w:val="20"/>
          <w:u w:val="single"/>
        </w:rPr>
        <w:t xml:space="preserve"> </w:t>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sidRPr="0001600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6AD05E9" w14:textId="1A00F1C5" w:rsidR="004F0435" w:rsidRDefault="004F0435">
      <w:pPr>
        <w:rPr>
          <w:rFonts w:ascii="Arial" w:hAnsi="Arial" w:cs="Arial"/>
          <w:color w:val="C73430"/>
          <w:sz w:val="20"/>
          <w:szCs w:val="20"/>
        </w:rPr>
      </w:pPr>
      <w:r>
        <w:rPr>
          <w:rFonts w:ascii="Arial" w:hAnsi="Arial" w:cs="Arial"/>
          <w:sz w:val="20"/>
          <w:szCs w:val="20"/>
        </w:rPr>
        <w:br w:type="page"/>
      </w:r>
    </w:p>
    <w:p w14:paraId="4CE44886" w14:textId="0406E3BF" w:rsidR="004F0435" w:rsidRPr="00304E85" w:rsidRDefault="004F0435" w:rsidP="004F0435">
      <w:pPr>
        <w:spacing w:after="216"/>
        <w:jc w:val="center"/>
        <w:rPr>
          <w:rFonts w:ascii="Arial" w:hAnsi="Arial" w:cs="Arial"/>
          <w:sz w:val="20"/>
          <w:szCs w:val="20"/>
        </w:rPr>
      </w:pPr>
      <w:r w:rsidRPr="00304E85">
        <w:rPr>
          <w:rFonts w:ascii="Arial" w:hAnsi="Arial" w:cs="Arial"/>
          <w:b/>
          <w:bCs/>
          <w:sz w:val="20"/>
          <w:szCs w:val="20"/>
        </w:rPr>
        <w:lastRenderedPageBreak/>
        <w:t xml:space="preserve">Attachment </w:t>
      </w:r>
      <w:r>
        <w:rPr>
          <w:rFonts w:ascii="Arial" w:hAnsi="Arial" w:cs="Arial"/>
          <w:b/>
          <w:bCs/>
          <w:sz w:val="20"/>
          <w:szCs w:val="20"/>
        </w:rPr>
        <w:t>C</w:t>
      </w:r>
    </w:p>
    <w:p w14:paraId="6CBF18B0" w14:textId="372DF707" w:rsidR="004F0435" w:rsidRPr="00016005" w:rsidRDefault="004F0435" w:rsidP="004F0435">
      <w:pPr>
        <w:spacing w:after="216"/>
        <w:rPr>
          <w:rFonts w:ascii="Arial" w:hAnsi="Arial" w:cs="Arial"/>
          <w:b/>
          <w:bCs/>
          <w:color w:val="C00000"/>
          <w:sz w:val="20"/>
          <w:szCs w:val="20"/>
        </w:rPr>
      </w:pPr>
      <w:r>
        <w:rPr>
          <w:rFonts w:ascii="Arial" w:hAnsi="Arial" w:cs="Arial"/>
          <w:b/>
          <w:bCs/>
          <w:color w:val="C00000"/>
          <w:sz w:val="20"/>
          <w:szCs w:val="20"/>
        </w:rPr>
        <w:t>OUTSIDE PERSONNEL/CONTRACTOR CERTIFICATION</w:t>
      </w:r>
    </w:p>
    <w:p w14:paraId="2AB78713" w14:textId="77777777" w:rsidR="004F0435" w:rsidRPr="004F0435" w:rsidRDefault="004F0435" w:rsidP="004F0435">
      <w:pPr>
        <w:spacing w:after="180"/>
        <w:rPr>
          <w:rFonts w:ascii="Arial" w:hAnsi="Arial" w:cs="Arial"/>
          <w:sz w:val="20"/>
          <w:szCs w:val="20"/>
        </w:rPr>
      </w:pPr>
      <w:r w:rsidRPr="004F0435">
        <w:rPr>
          <w:rFonts w:ascii="Arial" w:hAnsi="Arial" w:cs="Arial"/>
          <w:sz w:val="20"/>
          <w:szCs w:val="20"/>
        </w:rPr>
        <w:t>I certify that Company Name and Outside Personnel/Contractor have informed each other of our respective lockout/</w:t>
      </w:r>
      <w:proofErr w:type="spellStart"/>
      <w:r w:rsidRPr="004F0435">
        <w:rPr>
          <w:rFonts w:ascii="Arial" w:hAnsi="Arial" w:cs="Arial"/>
          <w:sz w:val="20"/>
          <w:szCs w:val="20"/>
        </w:rPr>
        <w:t>tagout</w:t>
      </w:r>
      <w:proofErr w:type="spellEnd"/>
      <w:r w:rsidRPr="004F0435">
        <w:rPr>
          <w:rFonts w:ascii="Arial" w:hAnsi="Arial" w:cs="Arial"/>
          <w:sz w:val="20"/>
          <w:szCs w:val="20"/>
        </w:rPr>
        <w:t xml:space="preserve"> procedures.</w:t>
      </w:r>
    </w:p>
    <w:p w14:paraId="5DC5A1B7" w14:textId="3E9F16F5" w:rsidR="004F0435" w:rsidRPr="004F0435" w:rsidRDefault="004F0435" w:rsidP="004F0435">
      <w:pPr>
        <w:spacing w:after="100" w:afterAutospacing="1"/>
        <w:rPr>
          <w:rFonts w:ascii="Arial" w:hAnsi="Arial" w:cs="Arial"/>
          <w:sz w:val="20"/>
          <w:szCs w:val="20"/>
        </w:rPr>
      </w:pPr>
      <w:r w:rsidRPr="004F0435">
        <w:rPr>
          <w:rFonts w:ascii="Arial" w:hAnsi="Arial" w:cs="Arial"/>
          <w:sz w:val="20"/>
          <w:szCs w:val="20"/>
        </w:rPr>
        <w:t>Name (Printed):</w:t>
      </w:r>
      <w:r w:rsidRPr="004F0435">
        <w:rPr>
          <w:rFonts w:ascii="Arial" w:hAnsi="Arial" w:cs="Arial"/>
          <w:sz w:val="20"/>
          <w:szCs w:val="20"/>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p>
    <w:p w14:paraId="01D9E411" w14:textId="4A638359" w:rsidR="004F0435" w:rsidRPr="004F0435" w:rsidRDefault="004F0435" w:rsidP="004F0435">
      <w:pPr>
        <w:spacing w:after="100" w:afterAutospacing="1"/>
        <w:rPr>
          <w:rFonts w:ascii="Arial" w:hAnsi="Arial" w:cs="Arial"/>
          <w:sz w:val="20"/>
          <w:szCs w:val="20"/>
        </w:rPr>
      </w:pPr>
      <w:r w:rsidRPr="004F0435">
        <w:rPr>
          <w:rFonts w:ascii="Arial" w:hAnsi="Arial" w:cs="Arial"/>
          <w:sz w:val="20"/>
          <w:szCs w:val="20"/>
        </w:rPr>
        <w:t>Signature:</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p>
    <w:p w14:paraId="1F0F19F3" w14:textId="558058AD" w:rsidR="004F0435" w:rsidRPr="004F0435" w:rsidRDefault="004F0435" w:rsidP="004F0435">
      <w:pPr>
        <w:spacing w:after="100" w:afterAutospacing="1"/>
        <w:rPr>
          <w:rFonts w:ascii="Arial" w:hAnsi="Arial" w:cs="Arial"/>
          <w:sz w:val="20"/>
          <w:szCs w:val="20"/>
        </w:rPr>
      </w:pPr>
      <w:r w:rsidRPr="004F0435">
        <w:rPr>
          <w:rFonts w:ascii="Arial" w:hAnsi="Arial" w:cs="Arial"/>
          <w:sz w:val="20"/>
          <w:szCs w:val="20"/>
        </w:rPr>
        <w:t>Date:</w:t>
      </w:r>
      <w:r w:rsidRPr="004F0435">
        <w:rPr>
          <w:rFonts w:ascii="Arial" w:hAnsi="Arial" w:cs="Arial"/>
          <w:sz w:val="20"/>
          <w:szCs w:val="20"/>
          <w:u w:val="single"/>
        </w:rPr>
        <w:t xml:space="preserve">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163347B" w14:textId="20519EE6" w:rsidR="004F0435" w:rsidRPr="004F0435" w:rsidRDefault="004F0435" w:rsidP="004F0435">
      <w:pPr>
        <w:spacing w:after="100" w:afterAutospacing="1"/>
        <w:rPr>
          <w:rFonts w:ascii="Arial" w:hAnsi="Arial" w:cs="Arial"/>
          <w:sz w:val="20"/>
          <w:szCs w:val="20"/>
        </w:rPr>
      </w:pPr>
      <w:r w:rsidRPr="004F0435">
        <w:rPr>
          <w:rFonts w:ascii="Arial" w:hAnsi="Arial" w:cs="Arial"/>
          <w:sz w:val="20"/>
          <w:szCs w:val="20"/>
        </w:rPr>
        <w:t>Outside Personnel Contractor Name (Printed):</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p>
    <w:p w14:paraId="75E11BD0" w14:textId="2D148992" w:rsidR="004F0435" w:rsidRPr="004F0435" w:rsidRDefault="004F0435" w:rsidP="004F0435">
      <w:pPr>
        <w:spacing w:after="100" w:afterAutospacing="1"/>
        <w:rPr>
          <w:rFonts w:ascii="Arial" w:hAnsi="Arial" w:cs="Arial"/>
          <w:sz w:val="20"/>
          <w:szCs w:val="20"/>
        </w:rPr>
      </w:pPr>
      <w:r w:rsidRPr="004F0435">
        <w:rPr>
          <w:rFonts w:ascii="Arial" w:hAnsi="Arial" w:cs="Arial"/>
          <w:sz w:val="20"/>
          <w:szCs w:val="20"/>
        </w:rPr>
        <w:t>Signature:</w:t>
      </w:r>
      <w:r w:rsidRPr="004F0435">
        <w:rPr>
          <w:rFonts w:ascii="Arial" w:hAnsi="Arial" w:cs="Arial"/>
          <w:sz w:val="20"/>
          <w:szCs w:val="20"/>
          <w:u w:val="single"/>
        </w:rPr>
        <w:t xml:space="preserve">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p>
    <w:p w14:paraId="57F4DF31" w14:textId="7A8C6761" w:rsidR="004F0435" w:rsidRPr="004F0435" w:rsidRDefault="004F0435" w:rsidP="004F0435">
      <w:pPr>
        <w:spacing w:after="100" w:afterAutospacing="1"/>
        <w:rPr>
          <w:rFonts w:ascii="Arial" w:hAnsi="Arial" w:cs="Arial"/>
          <w:sz w:val="20"/>
          <w:szCs w:val="20"/>
        </w:rPr>
      </w:pPr>
      <w:r w:rsidRPr="004F0435">
        <w:rPr>
          <w:rFonts w:ascii="Arial" w:hAnsi="Arial" w:cs="Arial"/>
          <w:sz w:val="20"/>
          <w:szCs w:val="20"/>
        </w:rPr>
        <w:t>Date:</w:t>
      </w:r>
      <w:r w:rsidRPr="004F0435">
        <w:rPr>
          <w:rFonts w:ascii="Arial" w:hAnsi="Arial" w:cs="Arial"/>
          <w:sz w:val="20"/>
          <w:szCs w:val="20"/>
          <w:u w:val="single"/>
        </w:rPr>
        <w:t xml:space="preserve">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47C2BF" w14:textId="1B82E8E1" w:rsidR="004F0435" w:rsidRDefault="004F0435">
      <w:pPr>
        <w:rPr>
          <w:rFonts w:ascii="Arial" w:hAnsi="Arial" w:cs="Arial"/>
          <w:color w:val="C73430"/>
          <w:sz w:val="20"/>
          <w:szCs w:val="20"/>
        </w:rPr>
      </w:pPr>
      <w:r>
        <w:rPr>
          <w:rFonts w:ascii="Arial" w:hAnsi="Arial" w:cs="Arial"/>
          <w:sz w:val="20"/>
          <w:szCs w:val="20"/>
        </w:rPr>
        <w:br w:type="page"/>
      </w:r>
    </w:p>
    <w:p w14:paraId="36B30D57" w14:textId="657F142F" w:rsidR="004F0435" w:rsidRPr="00304E85" w:rsidRDefault="004F0435" w:rsidP="004F0435">
      <w:pPr>
        <w:spacing w:after="216"/>
        <w:jc w:val="center"/>
        <w:rPr>
          <w:rFonts w:ascii="Arial" w:hAnsi="Arial" w:cs="Arial"/>
          <w:sz w:val="20"/>
          <w:szCs w:val="20"/>
        </w:rPr>
      </w:pPr>
      <w:r w:rsidRPr="00304E85">
        <w:rPr>
          <w:rFonts w:ascii="Arial" w:hAnsi="Arial" w:cs="Arial"/>
          <w:b/>
          <w:bCs/>
          <w:sz w:val="20"/>
          <w:szCs w:val="20"/>
        </w:rPr>
        <w:lastRenderedPageBreak/>
        <w:t xml:space="preserve">Attachment </w:t>
      </w:r>
      <w:r>
        <w:rPr>
          <w:rFonts w:ascii="Arial" w:hAnsi="Arial" w:cs="Arial"/>
          <w:b/>
          <w:bCs/>
          <w:sz w:val="20"/>
          <w:szCs w:val="20"/>
        </w:rPr>
        <w:t>D</w:t>
      </w:r>
    </w:p>
    <w:p w14:paraId="22DB4247" w14:textId="58993E24" w:rsidR="004F0435" w:rsidRDefault="004F0435" w:rsidP="004F0435">
      <w:pPr>
        <w:spacing w:after="180"/>
        <w:rPr>
          <w:rFonts w:ascii="Arial" w:hAnsi="Arial" w:cs="Arial"/>
          <w:sz w:val="20"/>
          <w:szCs w:val="20"/>
        </w:rPr>
      </w:pPr>
      <w:r>
        <w:rPr>
          <w:rFonts w:ascii="Arial" w:hAnsi="Arial" w:cs="Arial"/>
          <w:sz w:val="20"/>
          <w:szCs w:val="20"/>
        </w:rPr>
        <w:t>Equipment specific procedure for:</w:t>
      </w:r>
    </w:p>
    <w:p w14:paraId="652F09D6" w14:textId="77777777" w:rsidR="004F0435" w:rsidRDefault="004F0435" w:rsidP="004F0435">
      <w:pPr>
        <w:spacing w:after="180"/>
        <w:rPr>
          <w:rFonts w:ascii="Arial" w:hAnsi="Arial" w:cs="Arial"/>
          <w:sz w:val="20"/>
          <w:szCs w:val="20"/>
        </w:rPr>
      </w:pPr>
    </w:p>
    <w:p w14:paraId="09F1DE65" w14:textId="1EED9113" w:rsidR="004F0435" w:rsidRDefault="004F0435" w:rsidP="004F0435">
      <w:pPr>
        <w:spacing w:after="180"/>
        <w:rPr>
          <w:rFonts w:ascii="Arial" w:hAnsi="Arial" w:cs="Arial"/>
          <w:sz w:val="20"/>
          <w:szCs w:val="20"/>
        </w:rPr>
      </w:pPr>
      <w:r>
        <w:rPr>
          <w:rFonts w:ascii="Arial" w:hAnsi="Arial" w:cs="Arial"/>
          <w:sz w:val="20"/>
          <w:szCs w:val="20"/>
        </w:rPr>
        <w:t>Date:</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p>
    <w:p w14:paraId="1A9D8376" w14:textId="2D354CF6" w:rsidR="004F0435" w:rsidRDefault="004F0435" w:rsidP="004F0435">
      <w:pPr>
        <w:spacing w:after="216"/>
        <w:rPr>
          <w:rFonts w:ascii="Arial" w:hAnsi="Arial" w:cs="Arial"/>
          <w:b/>
          <w:bCs/>
          <w:color w:val="C00000"/>
          <w:sz w:val="20"/>
          <w:szCs w:val="20"/>
        </w:rPr>
      </w:pPr>
      <w:r>
        <w:rPr>
          <w:rFonts w:ascii="Arial" w:hAnsi="Arial" w:cs="Arial"/>
          <w:b/>
          <w:bCs/>
          <w:color w:val="C00000"/>
          <w:sz w:val="20"/>
          <w:szCs w:val="20"/>
        </w:rPr>
        <w:br/>
        <w:t>MACHINE IDENTIFICATION</w:t>
      </w:r>
    </w:p>
    <w:p w14:paraId="08BA152B" w14:textId="523F3212" w:rsidR="004F0435" w:rsidRPr="004F0435" w:rsidRDefault="004F0435" w:rsidP="004F0435">
      <w:pPr>
        <w:spacing w:after="180"/>
        <w:rPr>
          <w:rFonts w:ascii="Arial" w:hAnsi="Arial" w:cs="Arial"/>
          <w:sz w:val="20"/>
          <w:szCs w:val="20"/>
        </w:rPr>
      </w:pPr>
      <w:r w:rsidRPr="004F0435">
        <w:rPr>
          <w:rFonts w:ascii="Arial" w:hAnsi="Arial" w:cs="Arial"/>
          <w:sz w:val="20"/>
          <w:szCs w:val="20"/>
        </w:rPr>
        <w:t>General description:</w:t>
      </w:r>
      <w:r w:rsidRPr="004F0435">
        <w:rPr>
          <w:rFonts w:ascii="Arial" w:hAnsi="Arial" w:cs="Arial"/>
          <w:sz w:val="20"/>
          <w:szCs w:val="20"/>
          <w:u w:val="single"/>
        </w:rPr>
        <w:t xml:space="preserve">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5CAD2F1" w14:textId="4B356C43" w:rsidR="004F0435" w:rsidRPr="004F0435" w:rsidRDefault="004F0435" w:rsidP="004F0435">
      <w:pPr>
        <w:spacing w:after="180"/>
        <w:rPr>
          <w:rFonts w:ascii="Arial" w:hAnsi="Arial" w:cs="Arial"/>
          <w:sz w:val="20"/>
          <w:szCs w:val="20"/>
        </w:rPr>
      </w:pPr>
      <w:r w:rsidRPr="004F0435">
        <w:rPr>
          <w:rFonts w:ascii="Arial" w:hAnsi="Arial" w:cs="Arial"/>
          <w:sz w:val="20"/>
          <w:szCs w:val="20"/>
        </w:rPr>
        <w:t>Manufacturer:</w:t>
      </w:r>
      <w:r w:rsidRPr="004F0435">
        <w:rPr>
          <w:rFonts w:ascii="Arial" w:hAnsi="Arial" w:cs="Arial"/>
          <w:sz w:val="20"/>
          <w:szCs w:val="20"/>
          <w:u w:val="single"/>
        </w:rPr>
        <w:t xml:space="preserve">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0B6195" w14:textId="6AEFEA9D" w:rsidR="004F0435" w:rsidRPr="004F0435" w:rsidRDefault="004F0435" w:rsidP="004F0435">
      <w:pPr>
        <w:spacing w:after="180"/>
        <w:rPr>
          <w:rFonts w:ascii="Arial" w:hAnsi="Arial" w:cs="Arial"/>
          <w:sz w:val="20"/>
          <w:szCs w:val="20"/>
        </w:rPr>
      </w:pPr>
      <w:r w:rsidRPr="004F0435">
        <w:rPr>
          <w:rFonts w:ascii="Arial" w:hAnsi="Arial" w:cs="Arial"/>
          <w:sz w:val="20"/>
          <w:szCs w:val="20"/>
        </w:rPr>
        <w:t>Model number: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CAB5F6E" w14:textId="7F84A4D4" w:rsidR="004F0435" w:rsidRPr="004F0435" w:rsidRDefault="004F0435" w:rsidP="004F0435">
      <w:pPr>
        <w:spacing w:after="180"/>
        <w:rPr>
          <w:rFonts w:ascii="Arial" w:hAnsi="Arial" w:cs="Arial"/>
          <w:sz w:val="20"/>
          <w:szCs w:val="20"/>
        </w:rPr>
      </w:pPr>
      <w:r w:rsidRPr="004F0435">
        <w:rPr>
          <w:rFonts w:ascii="Arial" w:hAnsi="Arial" w:cs="Arial"/>
          <w:sz w:val="20"/>
          <w:szCs w:val="20"/>
        </w:rPr>
        <w:t>Serial number:</w:t>
      </w:r>
      <w:r w:rsidRPr="004F0435">
        <w:rPr>
          <w:rFonts w:ascii="Arial" w:hAnsi="Arial" w:cs="Arial"/>
          <w:sz w:val="20"/>
          <w:szCs w:val="20"/>
          <w:u w:val="single"/>
        </w:rPr>
        <w:t xml:space="preserve"> </w:t>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sidRPr="004F043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78D1AE" w14:textId="77777777" w:rsidR="004F0435" w:rsidRPr="004F0435" w:rsidRDefault="004F0435" w:rsidP="004F0435">
      <w:pPr>
        <w:spacing w:after="180"/>
        <w:rPr>
          <w:rFonts w:ascii="Arial" w:hAnsi="Arial" w:cs="Arial"/>
          <w:sz w:val="20"/>
          <w:szCs w:val="20"/>
        </w:rPr>
      </w:pPr>
      <w:r w:rsidRPr="004F0435">
        <w:rPr>
          <w:rFonts w:ascii="Arial" w:hAnsi="Arial" w:cs="Arial"/>
          <w:b/>
          <w:bCs/>
          <w:i/>
          <w:iCs/>
          <w:sz w:val="20"/>
          <w:szCs w:val="20"/>
        </w:rPr>
        <w:t>Note: If there is more than one piece of the same equipment, list all serial numbers.</w:t>
      </w:r>
    </w:p>
    <w:p w14:paraId="3710EE6E" w14:textId="77777777" w:rsidR="004F0435" w:rsidRPr="004F0435" w:rsidRDefault="004F0435" w:rsidP="004F0435">
      <w:pPr>
        <w:spacing w:after="540"/>
        <w:rPr>
          <w:rFonts w:ascii="Arial" w:hAnsi="Arial" w:cs="Arial"/>
          <w:sz w:val="20"/>
          <w:szCs w:val="20"/>
        </w:rPr>
      </w:pPr>
      <w:r w:rsidRPr="004F0435">
        <w:rPr>
          <w:rFonts w:ascii="Arial" w:hAnsi="Arial" w:cs="Arial"/>
          <w:sz w:val="20"/>
          <w:szCs w:val="20"/>
        </w:rPr>
        <w:t>Location of equipment:</w:t>
      </w:r>
    </w:p>
    <w:p w14:paraId="1F1C5A9B" w14:textId="1886F77E" w:rsidR="004F0435" w:rsidRDefault="004F0435" w:rsidP="004F0435">
      <w:pPr>
        <w:spacing w:after="216"/>
        <w:rPr>
          <w:rFonts w:ascii="Arial" w:hAnsi="Arial" w:cs="Arial"/>
          <w:sz w:val="20"/>
          <w:szCs w:val="20"/>
        </w:rPr>
      </w:pPr>
      <w:r>
        <w:rPr>
          <w:rFonts w:ascii="Arial" w:hAnsi="Arial" w:cs="Arial"/>
          <w:b/>
          <w:bCs/>
          <w:color w:val="C00000"/>
          <w:sz w:val="20"/>
          <w:szCs w:val="20"/>
        </w:rPr>
        <w:t>OPERATOR CONTROLS</w:t>
      </w:r>
      <w:r w:rsidRPr="004F0435">
        <w:rPr>
          <w:rFonts w:ascii="Arial" w:hAnsi="Arial" w:cs="Arial"/>
          <w:sz w:val="20"/>
          <w:szCs w:val="20"/>
        </w:rPr>
        <w:t xml:space="preserve"> </w:t>
      </w:r>
    </w:p>
    <w:p w14:paraId="1E91BC37" w14:textId="1DCCA2A2" w:rsidR="004F0435" w:rsidRPr="004F0435" w:rsidRDefault="004F0435" w:rsidP="004F0435">
      <w:pPr>
        <w:spacing w:after="540"/>
        <w:rPr>
          <w:rFonts w:ascii="Arial" w:hAnsi="Arial" w:cs="Arial"/>
          <w:sz w:val="20"/>
          <w:szCs w:val="20"/>
        </w:rPr>
      </w:pPr>
      <w:r w:rsidRPr="004F0435">
        <w:rPr>
          <w:rFonts w:ascii="Arial" w:hAnsi="Arial" w:cs="Arial"/>
          <w:sz w:val="20"/>
          <w:szCs w:val="20"/>
        </w:rPr>
        <w:t>The type of controls available to the operator needs to be determined. This should help identify energy sources and lockout capacity for the equipment.</w:t>
      </w:r>
    </w:p>
    <w:p w14:paraId="57EE46E5" w14:textId="77777777" w:rsidR="004F0435" w:rsidRPr="004F0435" w:rsidRDefault="004F0435" w:rsidP="004F0435">
      <w:pPr>
        <w:spacing w:after="90"/>
        <w:rPr>
          <w:rFonts w:ascii="Arial" w:hAnsi="Arial" w:cs="Arial"/>
          <w:sz w:val="20"/>
          <w:szCs w:val="20"/>
        </w:rPr>
      </w:pPr>
      <w:r w:rsidRPr="004F0435">
        <w:rPr>
          <w:rFonts w:ascii="Arial" w:hAnsi="Arial" w:cs="Arial"/>
          <w:sz w:val="20"/>
          <w:szCs w:val="20"/>
        </w:rPr>
        <w:t>List types of operator controls:</w:t>
      </w:r>
    </w:p>
    <w:p w14:paraId="1CC93122" w14:textId="77777777" w:rsidR="004F0435" w:rsidRPr="00016005" w:rsidRDefault="004F0435" w:rsidP="004F0435">
      <w:pPr>
        <w:spacing w:after="216"/>
        <w:rPr>
          <w:rFonts w:ascii="Arial" w:hAnsi="Arial" w:cs="Arial"/>
          <w:b/>
          <w:bCs/>
          <w:color w:val="C00000"/>
          <w:sz w:val="20"/>
          <w:szCs w:val="20"/>
        </w:rPr>
      </w:pPr>
    </w:p>
    <w:p w14:paraId="57D17C61" w14:textId="77777777" w:rsidR="004F0435" w:rsidRPr="004F0435" w:rsidRDefault="004F0435" w:rsidP="004F0435">
      <w:pPr>
        <w:spacing w:after="180"/>
        <w:rPr>
          <w:rFonts w:ascii="Arial" w:hAnsi="Arial" w:cs="Arial"/>
          <w:sz w:val="20"/>
          <w:szCs w:val="20"/>
        </w:rPr>
      </w:pPr>
    </w:p>
    <w:p w14:paraId="082CB89D" w14:textId="77777777" w:rsidR="00016005" w:rsidRDefault="00016005" w:rsidP="00DD3F82">
      <w:pPr>
        <w:pStyle w:val="p3"/>
        <w:spacing w:after="120"/>
        <w:rPr>
          <w:rFonts w:ascii="Arial" w:hAnsi="Arial" w:cs="Arial"/>
          <w:sz w:val="20"/>
          <w:szCs w:val="20"/>
        </w:rPr>
      </w:pPr>
    </w:p>
    <w:p w14:paraId="0CD16156" w14:textId="578FDB6F" w:rsidR="004F0435" w:rsidRDefault="004F0435">
      <w:pPr>
        <w:rPr>
          <w:rFonts w:ascii="Arial" w:hAnsi="Arial" w:cs="Arial"/>
          <w:color w:val="C73430"/>
          <w:sz w:val="20"/>
          <w:szCs w:val="20"/>
        </w:rPr>
      </w:pPr>
      <w:r>
        <w:rPr>
          <w:rFonts w:ascii="Arial" w:hAnsi="Arial" w:cs="Arial"/>
          <w:sz w:val="20"/>
          <w:szCs w:val="20"/>
        </w:rPr>
        <w:br w:type="page"/>
      </w:r>
    </w:p>
    <w:p w14:paraId="5E9E0B21" w14:textId="465A965A" w:rsidR="00437236" w:rsidRPr="00016005" w:rsidRDefault="00437236" w:rsidP="00437236">
      <w:pPr>
        <w:spacing w:after="216"/>
        <w:rPr>
          <w:rFonts w:ascii="Arial" w:hAnsi="Arial" w:cs="Arial"/>
          <w:b/>
          <w:bCs/>
          <w:color w:val="C00000"/>
          <w:sz w:val="20"/>
          <w:szCs w:val="20"/>
        </w:rPr>
      </w:pPr>
      <w:r>
        <w:rPr>
          <w:rFonts w:ascii="Arial" w:hAnsi="Arial" w:cs="Arial"/>
          <w:b/>
          <w:bCs/>
          <w:color w:val="C00000"/>
          <w:sz w:val="20"/>
          <w:szCs w:val="20"/>
        </w:rPr>
        <w:lastRenderedPageBreak/>
        <w:t>ENERGY SOURCES</w:t>
      </w:r>
    </w:p>
    <w:p w14:paraId="5EA9BC4F" w14:textId="77777777" w:rsidR="00437236" w:rsidRDefault="00437236" w:rsidP="00437236">
      <w:pPr>
        <w:spacing w:after="270"/>
        <w:rPr>
          <w:rFonts w:ascii="Arial" w:hAnsi="Arial" w:cs="Arial"/>
          <w:sz w:val="20"/>
          <w:szCs w:val="20"/>
        </w:rPr>
      </w:pPr>
      <w:r w:rsidRPr="00437236">
        <w:rPr>
          <w:rFonts w:ascii="Arial" w:hAnsi="Arial" w:cs="Arial"/>
          <w:sz w:val="20"/>
          <w:szCs w:val="20"/>
        </w:rPr>
        <w:t>The energy sources present on this equipment are: (electrical, steam, hydraulic, pneumatic, natural gas, stored energy, etc.)</w:t>
      </w:r>
    </w:p>
    <w:tbl>
      <w:tblPr>
        <w:tblStyle w:val="TableGrid"/>
        <w:tblW w:w="0" w:type="auto"/>
        <w:tblLook w:val="04A0" w:firstRow="1" w:lastRow="0" w:firstColumn="1" w:lastColumn="0" w:noHBand="0" w:noVBand="1"/>
      </w:tblPr>
      <w:tblGrid>
        <w:gridCol w:w="1870"/>
        <w:gridCol w:w="1870"/>
        <w:gridCol w:w="1870"/>
        <w:gridCol w:w="1870"/>
        <w:gridCol w:w="1870"/>
      </w:tblGrid>
      <w:tr w:rsidR="00BD3A54" w14:paraId="0E375CB1" w14:textId="77777777" w:rsidTr="00BD3A54">
        <w:trPr>
          <w:trHeight w:val="548"/>
        </w:trPr>
        <w:tc>
          <w:tcPr>
            <w:tcW w:w="1870" w:type="dxa"/>
          </w:tcPr>
          <w:p w14:paraId="13C1F2AD" w14:textId="517A0230" w:rsidR="00BD3A54" w:rsidRPr="00BD3A54" w:rsidRDefault="00BD3A54" w:rsidP="00BD3A54">
            <w:pPr>
              <w:spacing w:after="270"/>
              <w:jc w:val="center"/>
              <w:rPr>
                <w:rFonts w:ascii="Arial" w:hAnsi="Arial" w:cs="Arial"/>
                <w:b/>
              </w:rPr>
            </w:pPr>
            <w:r w:rsidRPr="00BD3A54">
              <w:rPr>
                <w:rFonts w:ascii="Arial" w:hAnsi="Arial" w:cs="Arial"/>
                <w:b/>
              </w:rPr>
              <w:t>Energy source</w:t>
            </w:r>
          </w:p>
        </w:tc>
        <w:tc>
          <w:tcPr>
            <w:tcW w:w="1870" w:type="dxa"/>
          </w:tcPr>
          <w:p w14:paraId="128788FA" w14:textId="50B2D828" w:rsidR="00BD3A54" w:rsidRPr="00BD3A54" w:rsidRDefault="00BD3A54" w:rsidP="00BD3A54">
            <w:pPr>
              <w:spacing w:after="270"/>
              <w:jc w:val="center"/>
              <w:rPr>
                <w:rFonts w:ascii="Arial" w:hAnsi="Arial" w:cs="Arial"/>
                <w:b/>
              </w:rPr>
            </w:pPr>
            <w:r w:rsidRPr="00BD3A54">
              <w:rPr>
                <w:rFonts w:ascii="Arial" w:hAnsi="Arial" w:cs="Arial"/>
                <w:b/>
              </w:rPr>
              <w:t>Location</w:t>
            </w:r>
          </w:p>
        </w:tc>
        <w:tc>
          <w:tcPr>
            <w:tcW w:w="3740" w:type="dxa"/>
            <w:gridSpan w:val="2"/>
          </w:tcPr>
          <w:p w14:paraId="60F4A389" w14:textId="77777777" w:rsidR="00BD3A54" w:rsidRPr="00BD3A54" w:rsidRDefault="00BD3A54" w:rsidP="00BD3A54">
            <w:pPr>
              <w:jc w:val="center"/>
              <w:rPr>
                <w:rFonts w:ascii="Arial" w:hAnsi="Arial" w:cs="Arial"/>
                <w:b/>
              </w:rPr>
            </w:pPr>
            <w:r w:rsidRPr="00BD3A54">
              <w:rPr>
                <w:rFonts w:ascii="Arial" w:hAnsi="Arial" w:cs="Arial"/>
                <w:b/>
              </w:rPr>
              <w:t>Lockable</w:t>
            </w:r>
          </w:p>
          <w:p w14:paraId="0558FD04" w14:textId="0FBACCBD" w:rsidR="00BD3A54" w:rsidRPr="00BD3A54" w:rsidRDefault="00BD3A54" w:rsidP="00BD3A54">
            <w:pPr>
              <w:spacing w:after="100" w:afterAutospacing="1"/>
              <w:jc w:val="center"/>
              <w:rPr>
                <w:rFonts w:ascii="Arial" w:hAnsi="Arial" w:cs="Arial"/>
                <w:b/>
              </w:rPr>
            </w:pPr>
            <w:r w:rsidRPr="00BD3A54">
              <w:rPr>
                <w:rFonts w:ascii="Arial" w:hAnsi="Arial" w:cs="Arial"/>
                <w:b/>
              </w:rPr>
              <w:t>Yes                             No</w:t>
            </w:r>
          </w:p>
        </w:tc>
        <w:tc>
          <w:tcPr>
            <w:tcW w:w="1870" w:type="dxa"/>
          </w:tcPr>
          <w:p w14:paraId="41EF23A6" w14:textId="6B86EFBB" w:rsidR="00BD3A54" w:rsidRPr="00BD3A54" w:rsidRDefault="00BD3A54" w:rsidP="00BD3A54">
            <w:pPr>
              <w:spacing w:after="100" w:afterAutospacing="1"/>
              <w:jc w:val="center"/>
              <w:rPr>
                <w:rFonts w:ascii="Arial" w:hAnsi="Arial" w:cs="Arial"/>
                <w:b/>
              </w:rPr>
            </w:pPr>
            <w:r w:rsidRPr="00BD3A54">
              <w:rPr>
                <w:rFonts w:ascii="Arial" w:hAnsi="Arial" w:cs="Arial"/>
                <w:b/>
              </w:rPr>
              <w:t>Type lock or block needed</w:t>
            </w:r>
          </w:p>
        </w:tc>
      </w:tr>
      <w:tr w:rsidR="00437236" w14:paraId="0C89A496" w14:textId="77777777" w:rsidTr="00437236">
        <w:tc>
          <w:tcPr>
            <w:tcW w:w="1870" w:type="dxa"/>
          </w:tcPr>
          <w:p w14:paraId="7CEBAD6A" w14:textId="77777777" w:rsidR="00437236" w:rsidRDefault="00437236" w:rsidP="00437236">
            <w:pPr>
              <w:spacing w:after="270"/>
              <w:rPr>
                <w:rFonts w:ascii="Arial" w:hAnsi="Arial" w:cs="Arial"/>
              </w:rPr>
            </w:pPr>
          </w:p>
        </w:tc>
        <w:tc>
          <w:tcPr>
            <w:tcW w:w="1870" w:type="dxa"/>
          </w:tcPr>
          <w:p w14:paraId="7868C7C5" w14:textId="77777777" w:rsidR="00437236" w:rsidRDefault="00437236" w:rsidP="00437236">
            <w:pPr>
              <w:spacing w:after="270"/>
              <w:rPr>
                <w:rFonts w:ascii="Arial" w:hAnsi="Arial" w:cs="Arial"/>
              </w:rPr>
            </w:pPr>
          </w:p>
        </w:tc>
        <w:tc>
          <w:tcPr>
            <w:tcW w:w="1870" w:type="dxa"/>
          </w:tcPr>
          <w:p w14:paraId="66C4D1F7" w14:textId="108A125D" w:rsidR="00437236" w:rsidRDefault="00437236" w:rsidP="007B5366">
            <w:pPr>
              <w:spacing w:after="270"/>
              <w:jc w:val="center"/>
              <w:rPr>
                <w:rFonts w:ascii="Arial" w:hAnsi="Arial" w:cs="Arial"/>
              </w:rPr>
            </w:pPr>
          </w:p>
        </w:tc>
        <w:tc>
          <w:tcPr>
            <w:tcW w:w="1870" w:type="dxa"/>
          </w:tcPr>
          <w:p w14:paraId="27B7E53F" w14:textId="77777777" w:rsidR="00437236" w:rsidRDefault="00437236" w:rsidP="00437236">
            <w:pPr>
              <w:spacing w:after="270"/>
              <w:rPr>
                <w:rFonts w:ascii="Arial" w:hAnsi="Arial" w:cs="Arial"/>
              </w:rPr>
            </w:pPr>
          </w:p>
        </w:tc>
        <w:tc>
          <w:tcPr>
            <w:tcW w:w="1870" w:type="dxa"/>
          </w:tcPr>
          <w:p w14:paraId="54E266AC" w14:textId="77777777" w:rsidR="00437236" w:rsidRDefault="00437236" w:rsidP="00437236">
            <w:pPr>
              <w:spacing w:after="270"/>
              <w:rPr>
                <w:rFonts w:ascii="Arial" w:hAnsi="Arial" w:cs="Arial"/>
              </w:rPr>
            </w:pPr>
          </w:p>
        </w:tc>
      </w:tr>
      <w:tr w:rsidR="00437236" w14:paraId="7AF00697" w14:textId="77777777" w:rsidTr="00437236">
        <w:tc>
          <w:tcPr>
            <w:tcW w:w="1870" w:type="dxa"/>
          </w:tcPr>
          <w:p w14:paraId="177BC8A4" w14:textId="77777777" w:rsidR="00437236" w:rsidRDefault="00437236" w:rsidP="00437236">
            <w:pPr>
              <w:spacing w:after="270"/>
              <w:rPr>
                <w:rFonts w:ascii="Arial" w:hAnsi="Arial" w:cs="Arial"/>
              </w:rPr>
            </w:pPr>
          </w:p>
        </w:tc>
        <w:tc>
          <w:tcPr>
            <w:tcW w:w="1870" w:type="dxa"/>
          </w:tcPr>
          <w:p w14:paraId="02CCED42" w14:textId="77777777" w:rsidR="00437236" w:rsidRDefault="00437236" w:rsidP="00437236">
            <w:pPr>
              <w:spacing w:after="270"/>
              <w:rPr>
                <w:rFonts w:ascii="Arial" w:hAnsi="Arial" w:cs="Arial"/>
              </w:rPr>
            </w:pPr>
          </w:p>
        </w:tc>
        <w:tc>
          <w:tcPr>
            <w:tcW w:w="1870" w:type="dxa"/>
          </w:tcPr>
          <w:p w14:paraId="0AB6C0DD" w14:textId="77777777" w:rsidR="00437236" w:rsidRDefault="00437236" w:rsidP="00437236">
            <w:pPr>
              <w:spacing w:after="270"/>
              <w:rPr>
                <w:rFonts w:ascii="Arial" w:hAnsi="Arial" w:cs="Arial"/>
              </w:rPr>
            </w:pPr>
          </w:p>
        </w:tc>
        <w:tc>
          <w:tcPr>
            <w:tcW w:w="1870" w:type="dxa"/>
          </w:tcPr>
          <w:p w14:paraId="2011A77F" w14:textId="77777777" w:rsidR="00437236" w:rsidRDefault="00437236" w:rsidP="00437236">
            <w:pPr>
              <w:spacing w:after="270"/>
              <w:rPr>
                <w:rFonts w:ascii="Arial" w:hAnsi="Arial" w:cs="Arial"/>
              </w:rPr>
            </w:pPr>
          </w:p>
        </w:tc>
        <w:tc>
          <w:tcPr>
            <w:tcW w:w="1870" w:type="dxa"/>
          </w:tcPr>
          <w:p w14:paraId="60536900" w14:textId="77777777" w:rsidR="00437236" w:rsidRDefault="00437236" w:rsidP="00437236">
            <w:pPr>
              <w:spacing w:after="270"/>
              <w:rPr>
                <w:rFonts w:ascii="Arial" w:hAnsi="Arial" w:cs="Arial"/>
              </w:rPr>
            </w:pPr>
          </w:p>
        </w:tc>
      </w:tr>
      <w:tr w:rsidR="00437236" w14:paraId="29A8409D" w14:textId="77777777" w:rsidTr="00437236">
        <w:tc>
          <w:tcPr>
            <w:tcW w:w="1870" w:type="dxa"/>
          </w:tcPr>
          <w:p w14:paraId="6539D26D" w14:textId="77777777" w:rsidR="00437236" w:rsidRDefault="00437236" w:rsidP="00437236">
            <w:pPr>
              <w:spacing w:after="270"/>
              <w:rPr>
                <w:rFonts w:ascii="Arial" w:hAnsi="Arial" w:cs="Arial"/>
              </w:rPr>
            </w:pPr>
          </w:p>
        </w:tc>
        <w:tc>
          <w:tcPr>
            <w:tcW w:w="1870" w:type="dxa"/>
          </w:tcPr>
          <w:p w14:paraId="764A9E4C" w14:textId="77777777" w:rsidR="00437236" w:rsidRDefault="00437236" w:rsidP="00437236">
            <w:pPr>
              <w:spacing w:after="270"/>
              <w:rPr>
                <w:rFonts w:ascii="Arial" w:hAnsi="Arial" w:cs="Arial"/>
              </w:rPr>
            </w:pPr>
          </w:p>
        </w:tc>
        <w:tc>
          <w:tcPr>
            <w:tcW w:w="1870" w:type="dxa"/>
          </w:tcPr>
          <w:p w14:paraId="27A7CFBC" w14:textId="77777777" w:rsidR="00437236" w:rsidRDefault="00437236" w:rsidP="00437236">
            <w:pPr>
              <w:spacing w:after="270"/>
              <w:rPr>
                <w:rFonts w:ascii="Arial" w:hAnsi="Arial" w:cs="Arial"/>
              </w:rPr>
            </w:pPr>
          </w:p>
        </w:tc>
        <w:tc>
          <w:tcPr>
            <w:tcW w:w="1870" w:type="dxa"/>
          </w:tcPr>
          <w:p w14:paraId="6BD9182A" w14:textId="77777777" w:rsidR="00437236" w:rsidRDefault="00437236" w:rsidP="00437236">
            <w:pPr>
              <w:spacing w:after="270"/>
              <w:rPr>
                <w:rFonts w:ascii="Arial" w:hAnsi="Arial" w:cs="Arial"/>
              </w:rPr>
            </w:pPr>
          </w:p>
        </w:tc>
        <w:tc>
          <w:tcPr>
            <w:tcW w:w="1870" w:type="dxa"/>
          </w:tcPr>
          <w:p w14:paraId="0280FE4B" w14:textId="77777777" w:rsidR="00437236" w:rsidRDefault="00437236" w:rsidP="00437236">
            <w:pPr>
              <w:spacing w:after="270"/>
              <w:rPr>
                <w:rFonts w:ascii="Arial" w:hAnsi="Arial" w:cs="Arial"/>
              </w:rPr>
            </w:pPr>
          </w:p>
        </w:tc>
      </w:tr>
      <w:tr w:rsidR="00437236" w14:paraId="2D690AFC" w14:textId="77777777" w:rsidTr="00437236">
        <w:tc>
          <w:tcPr>
            <w:tcW w:w="1870" w:type="dxa"/>
          </w:tcPr>
          <w:p w14:paraId="36C397D0" w14:textId="77777777" w:rsidR="00437236" w:rsidRDefault="00437236" w:rsidP="00437236">
            <w:pPr>
              <w:spacing w:after="270"/>
              <w:rPr>
                <w:rFonts w:ascii="Arial" w:hAnsi="Arial" w:cs="Arial"/>
              </w:rPr>
            </w:pPr>
          </w:p>
        </w:tc>
        <w:tc>
          <w:tcPr>
            <w:tcW w:w="1870" w:type="dxa"/>
          </w:tcPr>
          <w:p w14:paraId="08A3C9B4" w14:textId="77777777" w:rsidR="00437236" w:rsidRDefault="00437236" w:rsidP="00437236">
            <w:pPr>
              <w:spacing w:after="270"/>
              <w:rPr>
                <w:rFonts w:ascii="Arial" w:hAnsi="Arial" w:cs="Arial"/>
              </w:rPr>
            </w:pPr>
          </w:p>
        </w:tc>
        <w:tc>
          <w:tcPr>
            <w:tcW w:w="1870" w:type="dxa"/>
          </w:tcPr>
          <w:p w14:paraId="0E7DA847" w14:textId="77777777" w:rsidR="00437236" w:rsidRDefault="00437236" w:rsidP="00437236">
            <w:pPr>
              <w:spacing w:after="270"/>
              <w:rPr>
                <w:rFonts w:ascii="Arial" w:hAnsi="Arial" w:cs="Arial"/>
              </w:rPr>
            </w:pPr>
          </w:p>
        </w:tc>
        <w:tc>
          <w:tcPr>
            <w:tcW w:w="1870" w:type="dxa"/>
          </w:tcPr>
          <w:p w14:paraId="05AD73E1" w14:textId="77777777" w:rsidR="00437236" w:rsidRDefault="00437236" w:rsidP="00437236">
            <w:pPr>
              <w:spacing w:after="270"/>
              <w:rPr>
                <w:rFonts w:ascii="Arial" w:hAnsi="Arial" w:cs="Arial"/>
              </w:rPr>
            </w:pPr>
          </w:p>
        </w:tc>
        <w:tc>
          <w:tcPr>
            <w:tcW w:w="1870" w:type="dxa"/>
          </w:tcPr>
          <w:p w14:paraId="6A43282C" w14:textId="77777777" w:rsidR="00437236" w:rsidRDefault="00437236" w:rsidP="00437236">
            <w:pPr>
              <w:spacing w:after="270"/>
              <w:rPr>
                <w:rFonts w:ascii="Arial" w:hAnsi="Arial" w:cs="Arial"/>
              </w:rPr>
            </w:pPr>
          </w:p>
        </w:tc>
      </w:tr>
      <w:tr w:rsidR="00437236" w14:paraId="6E3DC138" w14:textId="77777777" w:rsidTr="00437236">
        <w:tc>
          <w:tcPr>
            <w:tcW w:w="1870" w:type="dxa"/>
          </w:tcPr>
          <w:p w14:paraId="31D727B6" w14:textId="77777777" w:rsidR="00437236" w:rsidRDefault="00437236" w:rsidP="00437236">
            <w:pPr>
              <w:spacing w:after="270"/>
              <w:rPr>
                <w:rFonts w:ascii="Arial" w:hAnsi="Arial" w:cs="Arial"/>
              </w:rPr>
            </w:pPr>
          </w:p>
        </w:tc>
        <w:tc>
          <w:tcPr>
            <w:tcW w:w="1870" w:type="dxa"/>
          </w:tcPr>
          <w:p w14:paraId="261B3381" w14:textId="77777777" w:rsidR="00437236" w:rsidRDefault="00437236" w:rsidP="00437236">
            <w:pPr>
              <w:spacing w:after="270"/>
              <w:rPr>
                <w:rFonts w:ascii="Arial" w:hAnsi="Arial" w:cs="Arial"/>
              </w:rPr>
            </w:pPr>
          </w:p>
        </w:tc>
        <w:tc>
          <w:tcPr>
            <w:tcW w:w="1870" w:type="dxa"/>
          </w:tcPr>
          <w:p w14:paraId="7C93B327" w14:textId="77777777" w:rsidR="00437236" w:rsidRDefault="00437236" w:rsidP="00437236">
            <w:pPr>
              <w:spacing w:after="270"/>
              <w:rPr>
                <w:rFonts w:ascii="Arial" w:hAnsi="Arial" w:cs="Arial"/>
              </w:rPr>
            </w:pPr>
          </w:p>
        </w:tc>
        <w:tc>
          <w:tcPr>
            <w:tcW w:w="1870" w:type="dxa"/>
          </w:tcPr>
          <w:p w14:paraId="494CD076" w14:textId="77777777" w:rsidR="00437236" w:rsidRDefault="00437236" w:rsidP="00437236">
            <w:pPr>
              <w:spacing w:after="270"/>
              <w:rPr>
                <w:rFonts w:ascii="Arial" w:hAnsi="Arial" w:cs="Arial"/>
              </w:rPr>
            </w:pPr>
          </w:p>
        </w:tc>
        <w:tc>
          <w:tcPr>
            <w:tcW w:w="1870" w:type="dxa"/>
          </w:tcPr>
          <w:p w14:paraId="22E60AEC" w14:textId="77777777" w:rsidR="00437236" w:rsidRDefault="00437236" w:rsidP="00437236">
            <w:pPr>
              <w:spacing w:after="270"/>
              <w:rPr>
                <w:rFonts w:ascii="Arial" w:hAnsi="Arial" w:cs="Arial"/>
              </w:rPr>
            </w:pPr>
          </w:p>
        </w:tc>
      </w:tr>
      <w:tr w:rsidR="00437236" w14:paraId="234C9CC6" w14:textId="77777777" w:rsidTr="00437236">
        <w:tc>
          <w:tcPr>
            <w:tcW w:w="1870" w:type="dxa"/>
          </w:tcPr>
          <w:p w14:paraId="522A781B" w14:textId="77777777" w:rsidR="00437236" w:rsidRDefault="00437236" w:rsidP="00437236">
            <w:pPr>
              <w:spacing w:after="270"/>
              <w:rPr>
                <w:rFonts w:ascii="Arial" w:hAnsi="Arial" w:cs="Arial"/>
              </w:rPr>
            </w:pPr>
          </w:p>
        </w:tc>
        <w:tc>
          <w:tcPr>
            <w:tcW w:w="1870" w:type="dxa"/>
          </w:tcPr>
          <w:p w14:paraId="424E79E7" w14:textId="77777777" w:rsidR="00437236" w:rsidRDefault="00437236" w:rsidP="00437236">
            <w:pPr>
              <w:spacing w:after="270"/>
              <w:rPr>
                <w:rFonts w:ascii="Arial" w:hAnsi="Arial" w:cs="Arial"/>
              </w:rPr>
            </w:pPr>
          </w:p>
        </w:tc>
        <w:tc>
          <w:tcPr>
            <w:tcW w:w="1870" w:type="dxa"/>
          </w:tcPr>
          <w:p w14:paraId="57A76171" w14:textId="77777777" w:rsidR="00437236" w:rsidRDefault="00437236" w:rsidP="00437236">
            <w:pPr>
              <w:spacing w:after="270"/>
              <w:rPr>
                <w:rFonts w:ascii="Arial" w:hAnsi="Arial" w:cs="Arial"/>
              </w:rPr>
            </w:pPr>
          </w:p>
        </w:tc>
        <w:tc>
          <w:tcPr>
            <w:tcW w:w="1870" w:type="dxa"/>
          </w:tcPr>
          <w:p w14:paraId="4B5213AD" w14:textId="77777777" w:rsidR="00437236" w:rsidRDefault="00437236" w:rsidP="00437236">
            <w:pPr>
              <w:spacing w:after="270"/>
              <w:rPr>
                <w:rFonts w:ascii="Arial" w:hAnsi="Arial" w:cs="Arial"/>
              </w:rPr>
            </w:pPr>
          </w:p>
        </w:tc>
        <w:tc>
          <w:tcPr>
            <w:tcW w:w="1870" w:type="dxa"/>
          </w:tcPr>
          <w:p w14:paraId="26C9B5B5" w14:textId="77777777" w:rsidR="00437236" w:rsidRDefault="00437236" w:rsidP="00437236">
            <w:pPr>
              <w:spacing w:after="270"/>
              <w:rPr>
                <w:rFonts w:ascii="Arial" w:hAnsi="Arial" w:cs="Arial"/>
              </w:rPr>
            </w:pPr>
          </w:p>
        </w:tc>
      </w:tr>
      <w:tr w:rsidR="00437236" w14:paraId="092ED766" w14:textId="77777777" w:rsidTr="00437236">
        <w:tc>
          <w:tcPr>
            <w:tcW w:w="1870" w:type="dxa"/>
          </w:tcPr>
          <w:p w14:paraId="4D271E5D" w14:textId="77777777" w:rsidR="00437236" w:rsidRDefault="00437236" w:rsidP="00437236">
            <w:pPr>
              <w:spacing w:after="270"/>
              <w:rPr>
                <w:rFonts w:ascii="Arial" w:hAnsi="Arial" w:cs="Arial"/>
              </w:rPr>
            </w:pPr>
          </w:p>
        </w:tc>
        <w:tc>
          <w:tcPr>
            <w:tcW w:w="1870" w:type="dxa"/>
          </w:tcPr>
          <w:p w14:paraId="70C4A5BB" w14:textId="77777777" w:rsidR="00437236" w:rsidRDefault="00437236" w:rsidP="00437236">
            <w:pPr>
              <w:spacing w:after="270"/>
              <w:rPr>
                <w:rFonts w:ascii="Arial" w:hAnsi="Arial" w:cs="Arial"/>
              </w:rPr>
            </w:pPr>
          </w:p>
        </w:tc>
        <w:tc>
          <w:tcPr>
            <w:tcW w:w="1870" w:type="dxa"/>
          </w:tcPr>
          <w:p w14:paraId="4316EFDE" w14:textId="77777777" w:rsidR="00437236" w:rsidRDefault="00437236" w:rsidP="00437236">
            <w:pPr>
              <w:spacing w:after="270"/>
              <w:rPr>
                <w:rFonts w:ascii="Arial" w:hAnsi="Arial" w:cs="Arial"/>
              </w:rPr>
            </w:pPr>
          </w:p>
        </w:tc>
        <w:tc>
          <w:tcPr>
            <w:tcW w:w="1870" w:type="dxa"/>
          </w:tcPr>
          <w:p w14:paraId="61FCF814" w14:textId="77777777" w:rsidR="00437236" w:rsidRDefault="00437236" w:rsidP="00437236">
            <w:pPr>
              <w:spacing w:after="270"/>
              <w:rPr>
                <w:rFonts w:ascii="Arial" w:hAnsi="Arial" w:cs="Arial"/>
              </w:rPr>
            </w:pPr>
          </w:p>
        </w:tc>
        <w:tc>
          <w:tcPr>
            <w:tcW w:w="1870" w:type="dxa"/>
          </w:tcPr>
          <w:p w14:paraId="40C60EB4" w14:textId="77777777" w:rsidR="00437236" w:rsidRDefault="00437236" w:rsidP="00437236">
            <w:pPr>
              <w:spacing w:after="270"/>
              <w:rPr>
                <w:rFonts w:ascii="Arial" w:hAnsi="Arial" w:cs="Arial"/>
              </w:rPr>
            </w:pPr>
          </w:p>
        </w:tc>
      </w:tr>
      <w:tr w:rsidR="00437236" w14:paraId="71441A3E" w14:textId="77777777" w:rsidTr="00437236">
        <w:tc>
          <w:tcPr>
            <w:tcW w:w="1870" w:type="dxa"/>
          </w:tcPr>
          <w:p w14:paraId="650A2CE2" w14:textId="77777777" w:rsidR="00437236" w:rsidRDefault="00437236" w:rsidP="00437236">
            <w:pPr>
              <w:spacing w:after="270"/>
              <w:rPr>
                <w:rFonts w:ascii="Arial" w:hAnsi="Arial" w:cs="Arial"/>
              </w:rPr>
            </w:pPr>
          </w:p>
        </w:tc>
        <w:tc>
          <w:tcPr>
            <w:tcW w:w="1870" w:type="dxa"/>
          </w:tcPr>
          <w:p w14:paraId="5268C938" w14:textId="77777777" w:rsidR="00437236" w:rsidRDefault="00437236" w:rsidP="00437236">
            <w:pPr>
              <w:spacing w:after="270"/>
              <w:rPr>
                <w:rFonts w:ascii="Arial" w:hAnsi="Arial" w:cs="Arial"/>
              </w:rPr>
            </w:pPr>
          </w:p>
        </w:tc>
        <w:tc>
          <w:tcPr>
            <w:tcW w:w="1870" w:type="dxa"/>
          </w:tcPr>
          <w:p w14:paraId="18FC517F" w14:textId="77777777" w:rsidR="00437236" w:rsidRDefault="00437236" w:rsidP="00437236">
            <w:pPr>
              <w:spacing w:after="270"/>
              <w:rPr>
                <w:rFonts w:ascii="Arial" w:hAnsi="Arial" w:cs="Arial"/>
              </w:rPr>
            </w:pPr>
          </w:p>
        </w:tc>
        <w:tc>
          <w:tcPr>
            <w:tcW w:w="1870" w:type="dxa"/>
          </w:tcPr>
          <w:p w14:paraId="22CF3B0C" w14:textId="77777777" w:rsidR="00437236" w:rsidRDefault="00437236" w:rsidP="00437236">
            <w:pPr>
              <w:spacing w:after="270"/>
              <w:rPr>
                <w:rFonts w:ascii="Arial" w:hAnsi="Arial" w:cs="Arial"/>
              </w:rPr>
            </w:pPr>
          </w:p>
        </w:tc>
        <w:tc>
          <w:tcPr>
            <w:tcW w:w="1870" w:type="dxa"/>
          </w:tcPr>
          <w:p w14:paraId="031900E6" w14:textId="77777777" w:rsidR="00437236" w:rsidRDefault="00437236" w:rsidP="00437236">
            <w:pPr>
              <w:spacing w:after="270"/>
              <w:rPr>
                <w:rFonts w:ascii="Arial" w:hAnsi="Arial" w:cs="Arial"/>
              </w:rPr>
            </w:pPr>
          </w:p>
        </w:tc>
      </w:tr>
      <w:tr w:rsidR="00437236" w14:paraId="20F4B715" w14:textId="77777777" w:rsidTr="00437236">
        <w:tc>
          <w:tcPr>
            <w:tcW w:w="1870" w:type="dxa"/>
          </w:tcPr>
          <w:p w14:paraId="5CAFC08C" w14:textId="77777777" w:rsidR="00437236" w:rsidRDefault="00437236" w:rsidP="00437236">
            <w:pPr>
              <w:spacing w:after="270"/>
              <w:rPr>
                <w:rFonts w:ascii="Arial" w:hAnsi="Arial" w:cs="Arial"/>
              </w:rPr>
            </w:pPr>
          </w:p>
        </w:tc>
        <w:tc>
          <w:tcPr>
            <w:tcW w:w="1870" w:type="dxa"/>
          </w:tcPr>
          <w:p w14:paraId="5D7AADB9" w14:textId="77777777" w:rsidR="00437236" w:rsidRDefault="00437236" w:rsidP="00437236">
            <w:pPr>
              <w:spacing w:after="270"/>
              <w:rPr>
                <w:rFonts w:ascii="Arial" w:hAnsi="Arial" w:cs="Arial"/>
              </w:rPr>
            </w:pPr>
          </w:p>
        </w:tc>
        <w:tc>
          <w:tcPr>
            <w:tcW w:w="1870" w:type="dxa"/>
          </w:tcPr>
          <w:p w14:paraId="46677D81" w14:textId="77777777" w:rsidR="00437236" w:rsidRDefault="00437236" w:rsidP="00437236">
            <w:pPr>
              <w:spacing w:after="270"/>
              <w:rPr>
                <w:rFonts w:ascii="Arial" w:hAnsi="Arial" w:cs="Arial"/>
              </w:rPr>
            </w:pPr>
          </w:p>
        </w:tc>
        <w:tc>
          <w:tcPr>
            <w:tcW w:w="1870" w:type="dxa"/>
          </w:tcPr>
          <w:p w14:paraId="0B469BE7" w14:textId="77777777" w:rsidR="00437236" w:rsidRDefault="00437236" w:rsidP="00437236">
            <w:pPr>
              <w:spacing w:after="270"/>
              <w:rPr>
                <w:rFonts w:ascii="Arial" w:hAnsi="Arial" w:cs="Arial"/>
              </w:rPr>
            </w:pPr>
          </w:p>
        </w:tc>
        <w:tc>
          <w:tcPr>
            <w:tcW w:w="1870" w:type="dxa"/>
          </w:tcPr>
          <w:p w14:paraId="2ED79ED2" w14:textId="77777777" w:rsidR="00437236" w:rsidRDefault="00437236" w:rsidP="00437236">
            <w:pPr>
              <w:spacing w:after="270"/>
              <w:rPr>
                <w:rFonts w:ascii="Arial" w:hAnsi="Arial" w:cs="Arial"/>
              </w:rPr>
            </w:pPr>
          </w:p>
        </w:tc>
      </w:tr>
      <w:tr w:rsidR="00437236" w14:paraId="7356514E" w14:textId="77777777" w:rsidTr="00437236">
        <w:tc>
          <w:tcPr>
            <w:tcW w:w="1870" w:type="dxa"/>
          </w:tcPr>
          <w:p w14:paraId="67205D78" w14:textId="77777777" w:rsidR="00437236" w:rsidRDefault="00437236" w:rsidP="00437236">
            <w:pPr>
              <w:spacing w:after="270"/>
              <w:rPr>
                <w:rFonts w:ascii="Arial" w:hAnsi="Arial" w:cs="Arial"/>
              </w:rPr>
            </w:pPr>
          </w:p>
        </w:tc>
        <w:tc>
          <w:tcPr>
            <w:tcW w:w="1870" w:type="dxa"/>
          </w:tcPr>
          <w:p w14:paraId="5FAEB150" w14:textId="77777777" w:rsidR="00437236" w:rsidRDefault="00437236" w:rsidP="00437236">
            <w:pPr>
              <w:spacing w:after="270"/>
              <w:rPr>
                <w:rFonts w:ascii="Arial" w:hAnsi="Arial" w:cs="Arial"/>
              </w:rPr>
            </w:pPr>
          </w:p>
        </w:tc>
        <w:tc>
          <w:tcPr>
            <w:tcW w:w="1870" w:type="dxa"/>
          </w:tcPr>
          <w:p w14:paraId="4BD53968" w14:textId="77777777" w:rsidR="00437236" w:rsidRDefault="00437236" w:rsidP="00437236">
            <w:pPr>
              <w:spacing w:after="270"/>
              <w:rPr>
                <w:rFonts w:ascii="Arial" w:hAnsi="Arial" w:cs="Arial"/>
              </w:rPr>
            </w:pPr>
          </w:p>
        </w:tc>
        <w:tc>
          <w:tcPr>
            <w:tcW w:w="1870" w:type="dxa"/>
          </w:tcPr>
          <w:p w14:paraId="4E082179" w14:textId="77777777" w:rsidR="00437236" w:rsidRDefault="00437236" w:rsidP="00437236">
            <w:pPr>
              <w:spacing w:after="270"/>
              <w:rPr>
                <w:rFonts w:ascii="Arial" w:hAnsi="Arial" w:cs="Arial"/>
              </w:rPr>
            </w:pPr>
          </w:p>
        </w:tc>
        <w:tc>
          <w:tcPr>
            <w:tcW w:w="1870" w:type="dxa"/>
          </w:tcPr>
          <w:p w14:paraId="28F8FEDE" w14:textId="77777777" w:rsidR="00437236" w:rsidRDefault="00437236" w:rsidP="00437236">
            <w:pPr>
              <w:spacing w:after="270"/>
              <w:rPr>
                <w:rFonts w:ascii="Arial" w:hAnsi="Arial" w:cs="Arial"/>
              </w:rPr>
            </w:pPr>
          </w:p>
        </w:tc>
      </w:tr>
    </w:tbl>
    <w:p w14:paraId="30AA0CA6" w14:textId="77777777" w:rsidR="00437236" w:rsidRPr="00437236" w:rsidRDefault="00437236" w:rsidP="00437236">
      <w:pPr>
        <w:spacing w:after="270"/>
        <w:rPr>
          <w:rFonts w:ascii="Arial" w:hAnsi="Arial" w:cs="Arial"/>
          <w:sz w:val="20"/>
          <w:szCs w:val="20"/>
        </w:rPr>
      </w:pPr>
    </w:p>
    <w:p w14:paraId="37D9CB27" w14:textId="7EC2D8BF" w:rsidR="00E338DF" w:rsidRPr="00016005" w:rsidRDefault="00E338DF" w:rsidP="00E338DF">
      <w:pPr>
        <w:spacing w:after="216"/>
        <w:rPr>
          <w:rFonts w:ascii="Arial" w:hAnsi="Arial" w:cs="Arial"/>
          <w:b/>
          <w:bCs/>
          <w:color w:val="C00000"/>
          <w:sz w:val="20"/>
          <w:szCs w:val="20"/>
        </w:rPr>
      </w:pPr>
      <w:r>
        <w:rPr>
          <w:rFonts w:ascii="Arial" w:hAnsi="Arial" w:cs="Arial"/>
          <w:b/>
          <w:bCs/>
          <w:color w:val="C00000"/>
          <w:sz w:val="20"/>
          <w:szCs w:val="20"/>
        </w:rPr>
        <w:t>SHUTDOWN PROCEDURES</w:t>
      </w:r>
    </w:p>
    <w:p w14:paraId="7962C0A7" w14:textId="59C40712" w:rsidR="00E338DF" w:rsidRPr="00E338DF" w:rsidRDefault="00E338DF" w:rsidP="00E338DF">
      <w:pPr>
        <w:spacing w:after="270"/>
        <w:rPr>
          <w:rFonts w:ascii="Arial" w:hAnsi="Arial" w:cs="Arial"/>
          <w:sz w:val="20"/>
          <w:szCs w:val="20"/>
        </w:rPr>
      </w:pPr>
      <w:r w:rsidRPr="00E338DF">
        <w:rPr>
          <w:rFonts w:ascii="Arial" w:hAnsi="Arial" w:cs="Arial"/>
          <w:sz w:val="20"/>
          <w:szCs w:val="20"/>
        </w:rPr>
        <w:t>Please list the steps (in order) necessary to shut</w:t>
      </w:r>
      <w:r w:rsidR="00BE16DA">
        <w:rPr>
          <w:rFonts w:ascii="Arial" w:hAnsi="Arial" w:cs="Arial"/>
          <w:sz w:val="20"/>
          <w:szCs w:val="20"/>
        </w:rPr>
        <w:t xml:space="preserve"> </w:t>
      </w:r>
      <w:r w:rsidRPr="00E338DF">
        <w:rPr>
          <w:rFonts w:ascii="Arial" w:hAnsi="Arial" w:cs="Arial"/>
          <w:sz w:val="20"/>
          <w:szCs w:val="20"/>
        </w:rPr>
        <w:t>down and de-energize the equipment. Be specific. For stored energy, be specific about how the energy will be dissipated or restrained.</w:t>
      </w:r>
    </w:p>
    <w:p w14:paraId="7149A298" w14:textId="77777777" w:rsidR="00E338DF" w:rsidRDefault="00E338DF" w:rsidP="00E338DF">
      <w:pPr>
        <w:rPr>
          <w:rFonts w:ascii="Arial" w:hAnsi="Arial" w:cs="Arial"/>
          <w:sz w:val="20"/>
          <w:szCs w:val="20"/>
        </w:rPr>
      </w:pPr>
      <w:r w:rsidRPr="00E338DF">
        <w:rPr>
          <w:rFonts w:ascii="Arial" w:hAnsi="Arial" w:cs="Arial"/>
          <w:sz w:val="20"/>
          <w:szCs w:val="20"/>
        </w:rPr>
        <w:t>Procedure:</w:t>
      </w:r>
    </w:p>
    <w:p w14:paraId="079553C7" w14:textId="77777777" w:rsidR="00E338DF" w:rsidRDefault="00E338DF" w:rsidP="00E338DF">
      <w:pPr>
        <w:rPr>
          <w:rFonts w:ascii="Arial" w:hAnsi="Arial" w:cs="Arial"/>
          <w:sz w:val="20"/>
          <w:szCs w:val="20"/>
        </w:rPr>
      </w:pPr>
    </w:p>
    <w:p w14:paraId="7399BF67" w14:textId="77777777" w:rsidR="00E338DF" w:rsidRDefault="00E338DF" w:rsidP="00E338DF">
      <w:pPr>
        <w:rPr>
          <w:rFonts w:ascii="Arial" w:hAnsi="Arial" w:cs="Arial"/>
          <w:sz w:val="20"/>
          <w:szCs w:val="20"/>
        </w:rPr>
      </w:pPr>
    </w:p>
    <w:p w14:paraId="14619CCB" w14:textId="30EF82C7" w:rsidR="00E338DF" w:rsidRDefault="00E338DF" w:rsidP="00E338DF">
      <w:pPr>
        <w:rPr>
          <w:rFonts w:ascii="Arial" w:hAnsi="Arial" w:cs="Arial"/>
          <w:sz w:val="20"/>
          <w:szCs w:val="20"/>
        </w:rPr>
      </w:pPr>
      <w:r w:rsidRPr="00E338DF">
        <w:rPr>
          <w:rFonts w:ascii="Arial" w:hAnsi="Arial" w:cs="Arial"/>
          <w:sz w:val="20"/>
          <w:szCs w:val="20"/>
        </w:rPr>
        <w:t>Lock type and location:</w:t>
      </w:r>
    </w:p>
    <w:p w14:paraId="06BBB2EB" w14:textId="77777777" w:rsidR="00E338DF" w:rsidRDefault="00E338DF" w:rsidP="00E338DF">
      <w:pPr>
        <w:rPr>
          <w:rFonts w:ascii="Arial" w:hAnsi="Arial" w:cs="Arial"/>
          <w:sz w:val="20"/>
          <w:szCs w:val="20"/>
        </w:rPr>
      </w:pPr>
    </w:p>
    <w:p w14:paraId="17937CED" w14:textId="77777777" w:rsidR="00E338DF" w:rsidRPr="00E338DF" w:rsidRDefault="00E338DF" w:rsidP="00E338DF">
      <w:pPr>
        <w:rPr>
          <w:rFonts w:ascii="Arial" w:hAnsi="Arial" w:cs="Arial"/>
          <w:sz w:val="20"/>
          <w:szCs w:val="20"/>
        </w:rPr>
      </w:pPr>
    </w:p>
    <w:p w14:paraId="7FC8E106" w14:textId="77777777" w:rsidR="00E338DF" w:rsidRDefault="00E338DF" w:rsidP="00E338DF">
      <w:pPr>
        <w:rPr>
          <w:rFonts w:ascii="Arial" w:hAnsi="Arial" w:cs="Arial"/>
          <w:sz w:val="20"/>
          <w:szCs w:val="20"/>
        </w:rPr>
      </w:pPr>
      <w:r w:rsidRPr="00E338DF">
        <w:rPr>
          <w:rFonts w:ascii="Arial" w:hAnsi="Arial" w:cs="Arial"/>
          <w:sz w:val="20"/>
          <w:szCs w:val="20"/>
        </w:rPr>
        <w:t>De-energized state to be verified?  How?</w:t>
      </w:r>
    </w:p>
    <w:p w14:paraId="102C4740" w14:textId="77777777" w:rsidR="00E338DF" w:rsidRDefault="00E338DF" w:rsidP="00E338DF">
      <w:pPr>
        <w:rPr>
          <w:rFonts w:ascii="Arial" w:hAnsi="Arial" w:cs="Arial"/>
          <w:sz w:val="20"/>
          <w:szCs w:val="20"/>
        </w:rPr>
      </w:pPr>
    </w:p>
    <w:p w14:paraId="0DB609BE" w14:textId="77777777" w:rsidR="00E338DF" w:rsidRPr="00E338DF" w:rsidRDefault="00E338DF" w:rsidP="00E338DF">
      <w:pPr>
        <w:rPr>
          <w:rFonts w:ascii="Arial" w:hAnsi="Arial" w:cs="Arial"/>
          <w:sz w:val="20"/>
          <w:szCs w:val="20"/>
        </w:rPr>
      </w:pPr>
    </w:p>
    <w:p w14:paraId="44E21E32" w14:textId="3B617521" w:rsidR="004F0435" w:rsidRDefault="00E338DF" w:rsidP="00E338DF">
      <w:pPr>
        <w:spacing w:after="100" w:afterAutospacing="1"/>
        <w:rPr>
          <w:rFonts w:ascii="Arial" w:hAnsi="Arial" w:cs="Arial"/>
          <w:b/>
          <w:bCs/>
          <w:i/>
          <w:iCs/>
          <w:sz w:val="20"/>
          <w:szCs w:val="20"/>
        </w:rPr>
      </w:pPr>
      <w:r w:rsidRPr="00E338DF">
        <w:rPr>
          <w:rFonts w:ascii="Arial" w:hAnsi="Arial" w:cs="Arial"/>
          <w:b/>
          <w:bCs/>
          <w:i/>
          <w:iCs/>
          <w:sz w:val="20"/>
          <w:szCs w:val="20"/>
        </w:rPr>
        <w:t>Notify all affected employees when this procedure is in application.</w:t>
      </w:r>
    </w:p>
    <w:p w14:paraId="42547F38" w14:textId="45ABBDE3" w:rsidR="0082429E" w:rsidRPr="00016005" w:rsidRDefault="0082429E" w:rsidP="0082429E">
      <w:pPr>
        <w:spacing w:after="216"/>
        <w:rPr>
          <w:rFonts w:ascii="Arial" w:hAnsi="Arial" w:cs="Arial"/>
          <w:b/>
          <w:bCs/>
          <w:color w:val="C00000"/>
          <w:sz w:val="20"/>
          <w:szCs w:val="20"/>
        </w:rPr>
      </w:pPr>
      <w:r>
        <w:rPr>
          <w:rFonts w:ascii="Arial" w:hAnsi="Arial" w:cs="Arial"/>
          <w:b/>
          <w:bCs/>
          <w:color w:val="C00000"/>
          <w:sz w:val="20"/>
          <w:szCs w:val="20"/>
        </w:rPr>
        <w:t>START-UP PROCEDURES</w:t>
      </w:r>
    </w:p>
    <w:p w14:paraId="6887FED6" w14:textId="25B4988D" w:rsidR="0082429E" w:rsidRDefault="0082429E" w:rsidP="0082429E">
      <w:pPr>
        <w:spacing w:after="100" w:afterAutospacing="1"/>
        <w:rPr>
          <w:rFonts w:ascii="Arial" w:hAnsi="Arial" w:cs="Arial"/>
          <w:sz w:val="20"/>
          <w:szCs w:val="20"/>
        </w:rPr>
      </w:pPr>
      <w:r w:rsidRPr="0082429E">
        <w:rPr>
          <w:rFonts w:ascii="Arial" w:hAnsi="Arial" w:cs="Arial"/>
          <w:sz w:val="20"/>
          <w:szCs w:val="20"/>
        </w:rPr>
        <w:t>Please list the steps (in order) necessary to reactivate (energize) the equipment. Be specific.</w:t>
      </w:r>
    </w:p>
    <w:p w14:paraId="072DF3AA" w14:textId="65D58DCC" w:rsidR="0082429E" w:rsidRPr="0082429E" w:rsidRDefault="0082429E" w:rsidP="0082429E">
      <w:pPr>
        <w:spacing w:after="100" w:afterAutospacing="1"/>
        <w:rPr>
          <w:rFonts w:ascii="Arial" w:hAnsi="Arial" w:cs="Arial"/>
          <w:sz w:val="20"/>
          <w:szCs w:val="20"/>
        </w:rPr>
      </w:pPr>
      <w:r w:rsidRPr="0082429E">
        <w:rPr>
          <w:rFonts w:ascii="Arial" w:hAnsi="Arial" w:cs="Arial"/>
          <w:sz w:val="20"/>
          <w:szCs w:val="20"/>
        </w:rPr>
        <w:t>Procedure: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14:paraId="08E97DAE" w14:textId="7535A2D4" w:rsidR="0082429E" w:rsidRPr="0082429E" w:rsidRDefault="0082429E" w:rsidP="0082429E">
      <w:pPr>
        <w:spacing w:after="100" w:afterAutospacing="1"/>
        <w:rPr>
          <w:rFonts w:ascii="Arial" w:hAnsi="Arial" w:cs="Arial"/>
          <w:sz w:val="20"/>
          <w:szCs w:val="20"/>
        </w:rPr>
      </w:pPr>
      <w:r w:rsidRPr="0082429E">
        <w:rPr>
          <w:rFonts w:ascii="Arial" w:hAnsi="Arial" w:cs="Arial"/>
          <w:sz w:val="20"/>
          <w:szCs w:val="20"/>
        </w:rPr>
        <w:t>Energy source activated:</w:t>
      </w:r>
      <w:r>
        <w:rPr>
          <w:rFonts w:ascii="Arial" w:hAnsi="Arial" w:cs="Arial"/>
          <w:sz w:val="20"/>
          <w:szCs w:val="20"/>
        </w:rPr>
        <w:br/>
      </w:r>
      <w:r>
        <w:rPr>
          <w:rFonts w:ascii="Arial" w:hAnsi="Arial" w:cs="Arial"/>
          <w:sz w:val="20"/>
          <w:szCs w:val="20"/>
        </w:rPr>
        <w:br/>
      </w:r>
      <w:r>
        <w:rPr>
          <w:rFonts w:ascii="Arial" w:hAnsi="Arial" w:cs="Arial"/>
          <w:sz w:val="20"/>
          <w:szCs w:val="20"/>
        </w:rPr>
        <w:br/>
      </w:r>
    </w:p>
    <w:p w14:paraId="0087232E" w14:textId="77777777" w:rsidR="0082429E" w:rsidRPr="0082429E" w:rsidRDefault="0082429E" w:rsidP="0082429E">
      <w:pPr>
        <w:spacing w:after="100" w:afterAutospacing="1"/>
        <w:rPr>
          <w:rFonts w:ascii="Arial" w:hAnsi="Arial" w:cs="Arial"/>
          <w:color w:val="00508B"/>
          <w:sz w:val="20"/>
          <w:szCs w:val="20"/>
        </w:rPr>
      </w:pPr>
      <w:r w:rsidRPr="0082429E">
        <w:rPr>
          <w:rFonts w:ascii="Arial" w:hAnsi="Arial" w:cs="Arial"/>
          <w:b/>
          <w:bCs/>
          <w:i/>
          <w:iCs/>
          <w:color w:val="00508B"/>
          <w:sz w:val="20"/>
          <w:szCs w:val="20"/>
        </w:rPr>
        <w:t>Notify all affected employees when this procedure is in application.</w:t>
      </w:r>
    </w:p>
    <w:p w14:paraId="5684D750" w14:textId="108793FC" w:rsidR="0082429E" w:rsidRPr="00016005" w:rsidRDefault="0082429E" w:rsidP="0082429E">
      <w:pPr>
        <w:spacing w:after="216"/>
        <w:rPr>
          <w:rFonts w:ascii="Arial" w:hAnsi="Arial" w:cs="Arial"/>
          <w:b/>
          <w:bCs/>
          <w:color w:val="C00000"/>
          <w:sz w:val="20"/>
          <w:szCs w:val="20"/>
        </w:rPr>
      </w:pPr>
      <w:r>
        <w:rPr>
          <w:rFonts w:ascii="Arial" w:hAnsi="Arial" w:cs="Arial"/>
          <w:b/>
          <w:bCs/>
          <w:color w:val="C00000"/>
          <w:sz w:val="20"/>
          <w:szCs w:val="20"/>
        </w:rPr>
        <w:t xml:space="preserve">PROCEDURES FOR OPERATIONS AND SERVICE/MAINTENANCE </w:t>
      </w:r>
    </w:p>
    <w:p w14:paraId="228EDA53" w14:textId="2AC468D3" w:rsidR="0082429E" w:rsidRPr="0082429E" w:rsidRDefault="0082429E" w:rsidP="0082429E">
      <w:pPr>
        <w:spacing w:after="360"/>
        <w:rPr>
          <w:rFonts w:ascii="Arial" w:hAnsi="Arial" w:cs="Arial"/>
          <w:sz w:val="20"/>
          <w:szCs w:val="20"/>
        </w:rPr>
      </w:pPr>
      <w:r w:rsidRPr="0082429E">
        <w:rPr>
          <w:rFonts w:ascii="Arial" w:hAnsi="Arial" w:cs="Arial"/>
          <w:sz w:val="20"/>
          <w:szCs w:val="20"/>
        </w:rPr>
        <w:t>List those operations where the procedures above do not apply. Alternate measures that provide effective protection must be developed for these operations. Job safety analysis is one method of determining appropriate measures.</w:t>
      </w:r>
    </w:p>
    <w:p w14:paraId="5D5A63A3" w14:textId="77777777" w:rsidR="0082429E" w:rsidRDefault="0082429E" w:rsidP="0082429E">
      <w:pPr>
        <w:spacing w:after="90"/>
        <w:rPr>
          <w:rFonts w:ascii="Arial" w:hAnsi="Arial" w:cs="Arial"/>
          <w:sz w:val="20"/>
          <w:szCs w:val="20"/>
        </w:rPr>
      </w:pPr>
      <w:r w:rsidRPr="0082429E">
        <w:rPr>
          <w:rFonts w:ascii="Arial" w:hAnsi="Arial" w:cs="Arial"/>
          <w:sz w:val="20"/>
          <w:szCs w:val="20"/>
        </w:rPr>
        <w:t>Operation name:</w:t>
      </w:r>
    </w:p>
    <w:p w14:paraId="3C44E7EA" w14:textId="77777777" w:rsidR="0082429E" w:rsidRDefault="0082429E" w:rsidP="0082429E">
      <w:pPr>
        <w:spacing w:after="90"/>
        <w:rPr>
          <w:rFonts w:ascii="Arial" w:hAnsi="Arial" w:cs="Arial"/>
          <w:sz w:val="20"/>
          <w:szCs w:val="20"/>
        </w:rPr>
      </w:pPr>
    </w:p>
    <w:p w14:paraId="3A81CCC8" w14:textId="77777777" w:rsidR="0082429E" w:rsidRDefault="0082429E" w:rsidP="0082429E">
      <w:pPr>
        <w:spacing w:after="90"/>
        <w:rPr>
          <w:rFonts w:ascii="Arial" w:hAnsi="Arial" w:cs="Arial"/>
          <w:sz w:val="20"/>
          <w:szCs w:val="20"/>
        </w:rPr>
      </w:pPr>
    </w:p>
    <w:p w14:paraId="2099E728" w14:textId="4B459C7B" w:rsidR="0082429E" w:rsidRDefault="0082429E">
      <w:pPr>
        <w:rPr>
          <w:rFonts w:ascii="Arial" w:hAnsi="Arial" w:cs="Arial"/>
          <w:sz w:val="20"/>
          <w:szCs w:val="20"/>
        </w:rPr>
      </w:pPr>
      <w:r>
        <w:rPr>
          <w:rFonts w:ascii="Arial" w:hAnsi="Arial" w:cs="Arial"/>
          <w:sz w:val="20"/>
          <w:szCs w:val="20"/>
        </w:rPr>
        <w:br w:type="page"/>
      </w:r>
    </w:p>
    <w:p w14:paraId="392F67D3" w14:textId="4AF84250" w:rsidR="0082429E" w:rsidRPr="00016005" w:rsidRDefault="0082429E" w:rsidP="0082429E">
      <w:pPr>
        <w:spacing w:after="216"/>
        <w:rPr>
          <w:rFonts w:ascii="Arial" w:hAnsi="Arial" w:cs="Arial"/>
          <w:b/>
          <w:bCs/>
          <w:color w:val="C00000"/>
          <w:sz w:val="20"/>
          <w:szCs w:val="20"/>
        </w:rPr>
      </w:pPr>
      <w:r>
        <w:rPr>
          <w:rFonts w:ascii="Arial" w:hAnsi="Arial" w:cs="Arial"/>
          <w:b/>
          <w:bCs/>
          <w:color w:val="C00000"/>
          <w:sz w:val="20"/>
          <w:szCs w:val="20"/>
        </w:rPr>
        <w:lastRenderedPageBreak/>
        <w:t>AFFECTED AND AUTHORIZED EMPLOYEES</w:t>
      </w:r>
    </w:p>
    <w:p w14:paraId="4891084E" w14:textId="71E77EFC" w:rsidR="0082429E" w:rsidRDefault="0082429E" w:rsidP="0082429E">
      <w:pPr>
        <w:spacing w:after="450"/>
        <w:rPr>
          <w:rFonts w:ascii="Arial" w:hAnsi="Arial" w:cs="Arial"/>
          <w:sz w:val="20"/>
          <w:szCs w:val="20"/>
        </w:rPr>
      </w:pPr>
      <w:r w:rsidRPr="0082429E">
        <w:rPr>
          <w:rFonts w:ascii="Arial" w:hAnsi="Arial" w:cs="Arial"/>
          <w:sz w:val="20"/>
          <w:szCs w:val="20"/>
        </w:rPr>
        <w:t>List each person affected by this procedure and those authorized to use this procedure.</w:t>
      </w:r>
    </w:p>
    <w:tbl>
      <w:tblPr>
        <w:tblStyle w:val="TableGrid"/>
        <w:tblW w:w="0" w:type="auto"/>
        <w:tblLook w:val="04A0" w:firstRow="1" w:lastRow="0" w:firstColumn="1" w:lastColumn="0" w:noHBand="0" w:noVBand="1"/>
      </w:tblPr>
      <w:tblGrid>
        <w:gridCol w:w="4675"/>
        <w:gridCol w:w="4675"/>
      </w:tblGrid>
      <w:tr w:rsidR="0082429E" w14:paraId="7A61EB30" w14:textId="77777777" w:rsidTr="0082429E">
        <w:trPr>
          <w:trHeight w:val="359"/>
        </w:trPr>
        <w:tc>
          <w:tcPr>
            <w:tcW w:w="9350" w:type="dxa"/>
            <w:gridSpan w:val="2"/>
            <w:vAlign w:val="center"/>
          </w:tcPr>
          <w:p w14:paraId="702FF1F3" w14:textId="493015EE" w:rsidR="0082429E" w:rsidRPr="0082429E" w:rsidRDefault="0082429E" w:rsidP="0082429E">
            <w:pPr>
              <w:spacing w:after="120"/>
              <w:jc w:val="center"/>
              <w:rPr>
                <w:rFonts w:ascii="Arial" w:hAnsi="Arial" w:cs="Arial"/>
                <w:b/>
              </w:rPr>
            </w:pPr>
            <w:r w:rsidRPr="0082429E">
              <w:rPr>
                <w:rFonts w:ascii="Arial" w:hAnsi="Arial" w:cs="Arial"/>
                <w:b/>
              </w:rPr>
              <w:t>Affected employees</w:t>
            </w:r>
          </w:p>
        </w:tc>
      </w:tr>
      <w:tr w:rsidR="0082429E" w14:paraId="53361182" w14:textId="77777777" w:rsidTr="0082429E">
        <w:trPr>
          <w:trHeight w:val="377"/>
        </w:trPr>
        <w:tc>
          <w:tcPr>
            <w:tcW w:w="4675" w:type="dxa"/>
            <w:vAlign w:val="center"/>
          </w:tcPr>
          <w:p w14:paraId="198890A4" w14:textId="2E927878" w:rsidR="0082429E" w:rsidRPr="0082429E" w:rsidRDefault="0082429E" w:rsidP="0082429E">
            <w:pPr>
              <w:spacing w:after="120"/>
              <w:jc w:val="center"/>
              <w:rPr>
                <w:rFonts w:ascii="Arial" w:hAnsi="Arial" w:cs="Arial"/>
                <w:b/>
              </w:rPr>
            </w:pPr>
            <w:r w:rsidRPr="0082429E">
              <w:rPr>
                <w:rFonts w:ascii="Arial" w:hAnsi="Arial" w:cs="Arial"/>
                <w:b/>
              </w:rPr>
              <w:t>Name</w:t>
            </w:r>
          </w:p>
        </w:tc>
        <w:tc>
          <w:tcPr>
            <w:tcW w:w="4675" w:type="dxa"/>
            <w:vAlign w:val="center"/>
          </w:tcPr>
          <w:p w14:paraId="2721B554" w14:textId="44246963" w:rsidR="0082429E" w:rsidRPr="0082429E" w:rsidRDefault="0082429E" w:rsidP="0082429E">
            <w:pPr>
              <w:spacing w:after="120"/>
              <w:jc w:val="center"/>
              <w:rPr>
                <w:rFonts w:ascii="Arial" w:hAnsi="Arial" w:cs="Arial"/>
                <w:b/>
              </w:rPr>
            </w:pPr>
            <w:r w:rsidRPr="0082429E">
              <w:rPr>
                <w:rFonts w:ascii="Arial" w:hAnsi="Arial" w:cs="Arial"/>
                <w:b/>
              </w:rPr>
              <w:t>Job title</w:t>
            </w:r>
          </w:p>
        </w:tc>
      </w:tr>
      <w:tr w:rsidR="0082429E" w14:paraId="451B2434" w14:textId="77777777" w:rsidTr="0082429E">
        <w:tc>
          <w:tcPr>
            <w:tcW w:w="4675" w:type="dxa"/>
            <w:vAlign w:val="center"/>
          </w:tcPr>
          <w:p w14:paraId="5C4A98B1" w14:textId="77777777" w:rsidR="0082429E" w:rsidRDefault="0082429E" w:rsidP="0082429E">
            <w:pPr>
              <w:spacing w:after="120"/>
              <w:rPr>
                <w:rFonts w:ascii="Arial" w:hAnsi="Arial" w:cs="Arial"/>
              </w:rPr>
            </w:pPr>
          </w:p>
        </w:tc>
        <w:tc>
          <w:tcPr>
            <w:tcW w:w="4675" w:type="dxa"/>
            <w:vAlign w:val="center"/>
          </w:tcPr>
          <w:p w14:paraId="34D0B0CB" w14:textId="77777777" w:rsidR="0082429E" w:rsidRDefault="0082429E" w:rsidP="0082429E">
            <w:pPr>
              <w:spacing w:after="120"/>
              <w:rPr>
                <w:rFonts w:ascii="Arial" w:hAnsi="Arial" w:cs="Arial"/>
              </w:rPr>
            </w:pPr>
          </w:p>
        </w:tc>
      </w:tr>
      <w:tr w:rsidR="0082429E" w14:paraId="270BC87D" w14:textId="77777777" w:rsidTr="0082429E">
        <w:tc>
          <w:tcPr>
            <w:tcW w:w="4675" w:type="dxa"/>
            <w:vAlign w:val="center"/>
          </w:tcPr>
          <w:p w14:paraId="3D48AB2B" w14:textId="77777777" w:rsidR="0082429E" w:rsidRDefault="0082429E" w:rsidP="0082429E">
            <w:pPr>
              <w:spacing w:after="120"/>
              <w:rPr>
                <w:rFonts w:ascii="Arial" w:hAnsi="Arial" w:cs="Arial"/>
              </w:rPr>
            </w:pPr>
          </w:p>
        </w:tc>
        <w:tc>
          <w:tcPr>
            <w:tcW w:w="4675" w:type="dxa"/>
            <w:vAlign w:val="center"/>
          </w:tcPr>
          <w:p w14:paraId="27DB6704" w14:textId="77777777" w:rsidR="0082429E" w:rsidRDefault="0082429E" w:rsidP="0082429E">
            <w:pPr>
              <w:spacing w:after="120"/>
              <w:rPr>
                <w:rFonts w:ascii="Arial" w:hAnsi="Arial" w:cs="Arial"/>
              </w:rPr>
            </w:pPr>
          </w:p>
        </w:tc>
      </w:tr>
      <w:tr w:rsidR="0082429E" w14:paraId="5B25000F" w14:textId="77777777" w:rsidTr="0082429E">
        <w:tc>
          <w:tcPr>
            <w:tcW w:w="4675" w:type="dxa"/>
            <w:vAlign w:val="center"/>
          </w:tcPr>
          <w:p w14:paraId="0A173A8E" w14:textId="77777777" w:rsidR="0082429E" w:rsidRDefault="0082429E" w:rsidP="0082429E">
            <w:pPr>
              <w:spacing w:after="120"/>
              <w:rPr>
                <w:rFonts w:ascii="Arial" w:hAnsi="Arial" w:cs="Arial"/>
              </w:rPr>
            </w:pPr>
          </w:p>
        </w:tc>
        <w:tc>
          <w:tcPr>
            <w:tcW w:w="4675" w:type="dxa"/>
            <w:vAlign w:val="center"/>
          </w:tcPr>
          <w:p w14:paraId="382E1694" w14:textId="77777777" w:rsidR="0082429E" w:rsidRDefault="0082429E" w:rsidP="0082429E">
            <w:pPr>
              <w:spacing w:after="120"/>
              <w:rPr>
                <w:rFonts w:ascii="Arial" w:hAnsi="Arial" w:cs="Arial"/>
              </w:rPr>
            </w:pPr>
          </w:p>
        </w:tc>
      </w:tr>
      <w:tr w:rsidR="0082429E" w14:paraId="78F9409F" w14:textId="77777777" w:rsidTr="0082429E">
        <w:tc>
          <w:tcPr>
            <w:tcW w:w="4675" w:type="dxa"/>
            <w:vAlign w:val="center"/>
          </w:tcPr>
          <w:p w14:paraId="3580268D" w14:textId="77777777" w:rsidR="0082429E" w:rsidRDefault="0082429E" w:rsidP="0082429E">
            <w:pPr>
              <w:spacing w:after="120"/>
              <w:rPr>
                <w:rFonts w:ascii="Arial" w:hAnsi="Arial" w:cs="Arial"/>
              </w:rPr>
            </w:pPr>
          </w:p>
        </w:tc>
        <w:tc>
          <w:tcPr>
            <w:tcW w:w="4675" w:type="dxa"/>
            <w:vAlign w:val="center"/>
          </w:tcPr>
          <w:p w14:paraId="1053C6AB" w14:textId="77777777" w:rsidR="0082429E" w:rsidRDefault="0082429E" w:rsidP="0082429E">
            <w:pPr>
              <w:spacing w:after="120"/>
              <w:rPr>
                <w:rFonts w:ascii="Arial" w:hAnsi="Arial" w:cs="Arial"/>
              </w:rPr>
            </w:pPr>
          </w:p>
        </w:tc>
      </w:tr>
      <w:tr w:rsidR="0082429E" w14:paraId="0088D8D4" w14:textId="77777777" w:rsidTr="0082429E">
        <w:tc>
          <w:tcPr>
            <w:tcW w:w="4675" w:type="dxa"/>
            <w:vAlign w:val="center"/>
          </w:tcPr>
          <w:p w14:paraId="0D30FDF0" w14:textId="77777777" w:rsidR="0082429E" w:rsidRDefault="0082429E" w:rsidP="0082429E">
            <w:pPr>
              <w:spacing w:after="120"/>
              <w:rPr>
                <w:rFonts w:ascii="Arial" w:hAnsi="Arial" w:cs="Arial"/>
              </w:rPr>
            </w:pPr>
          </w:p>
        </w:tc>
        <w:tc>
          <w:tcPr>
            <w:tcW w:w="4675" w:type="dxa"/>
            <w:vAlign w:val="center"/>
          </w:tcPr>
          <w:p w14:paraId="2B8AA280" w14:textId="77777777" w:rsidR="0082429E" w:rsidRDefault="0082429E" w:rsidP="0082429E">
            <w:pPr>
              <w:spacing w:after="120"/>
              <w:rPr>
                <w:rFonts w:ascii="Arial" w:hAnsi="Arial" w:cs="Arial"/>
              </w:rPr>
            </w:pPr>
          </w:p>
        </w:tc>
      </w:tr>
      <w:tr w:rsidR="0082429E" w14:paraId="4886E10D" w14:textId="77777777" w:rsidTr="0082429E">
        <w:tc>
          <w:tcPr>
            <w:tcW w:w="4675" w:type="dxa"/>
            <w:vAlign w:val="center"/>
          </w:tcPr>
          <w:p w14:paraId="1CF2E5B4" w14:textId="77777777" w:rsidR="0082429E" w:rsidRDefault="0082429E" w:rsidP="0082429E">
            <w:pPr>
              <w:spacing w:after="120"/>
              <w:rPr>
                <w:rFonts w:ascii="Arial" w:hAnsi="Arial" w:cs="Arial"/>
              </w:rPr>
            </w:pPr>
          </w:p>
        </w:tc>
        <w:tc>
          <w:tcPr>
            <w:tcW w:w="4675" w:type="dxa"/>
            <w:vAlign w:val="center"/>
          </w:tcPr>
          <w:p w14:paraId="2D62F612" w14:textId="77777777" w:rsidR="0082429E" w:rsidRDefault="0082429E" w:rsidP="0082429E">
            <w:pPr>
              <w:spacing w:after="120"/>
              <w:rPr>
                <w:rFonts w:ascii="Arial" w:hAnsi="Arial" w:cs="Arial"/>
              </w:rPr>
            </w:pPr>
          </w:p>
        </w:tc>
      </w:tr>
      <w:tr w:rsidR="0082429E" w14:paraId="07402652" w14:textId="77777777" w:rsidTr="0082429E">
        <w:tc>
          <w:tcPr>
            <w:tcW w:w="4675" w:type="dxa"/>
            <w:vAlign w:val="center"/>
          </w:tcPr>
          <w:p w14:paraId="79747D02" w14:textId="77777777" w:rsidR="0082429E" w:rsidRDefault="0082429E" w:rsidP="0082429E">
            <w:pPr>
              <w:spacing w:after="120"/>
              <w:rPr>
                <w:rFonts w:ascii="Arial" w:hAnsi="Arial" w:cs="Arial"/>
              </w:rPr>
            </w:pPr>
          </w:p>
        </w:tc>
        <w:tc>
          <w:tcPr>
            <w:tcW w:w="4675" w:type="dxa"/>
            <w:vAlign w:val="center"/>
          </w:tcPr>
          <w:p w14:paraId="04ECB09D" w14:textId="77777777" w:rsidR="0082429E" w:rsidRDefault="0082429E" w:rsidP="0082429E">
            <w:pPr>
              <w:spacing w:after="120"/>
              <w:rPr>
                <w:rFonts w:ascii="Arial" w:hAnsi="Arial" w:cs="Arial"/>
              </w:rPr>
            </w:pPr>
          </w:p>
        </w:tc>
      </w:tr>
      <w:tr w:rsidR="0082429E" w14:paraId="10EBDCCF" w14:textId="77777777" w:rsidTr="0082429E">
        <w:tc>
          <w:tcPr>
            <w:tcW w:w="4675" w:type="dxa"/>
            <w:vAlign w:val="center"/>
          </w:tcPr>
          <w:p w14:paraId="430ABC81" w14:textId="77777777" w:rsidR="0082429E" w:rsidRDefault="0082429E" w:rsidP="0082429E">
            <w:pPr>
              <w:spacing w:after="120"/>
              <w:rPr>
                <w:rFonts w:ascii="Arial" w:hAnsi="Arial" w:cs="Arial"/>
              </w:rPr>
            </w:pPr>
          </w:p>
        </w:tc>
        <w:tc>
          <w:tcPr>
            <w:tcW w:w="4675" w:type="dxa"/>
            <w:vAlign w:val="center"/>
          </w:tcPr>
          <w:p w14:paraId="0DEE7ADB" w14:textId="77777777" w:rsidR="0082429E" w:rsidRDefault="0082429E" w:rsidP="0082429E">
            <w:pPr>
              <w:spacing w:after="120"/>
              <w:rPr>
                <w:rFonts w:ascii="Arial" w:hAnsi="Arial" w:cs="Arial"/>
              </w:rPr>
            </w:pPr>
          </w:p>
        </w:tc>
      </w:tr>
      <w:tr w:rsidR="0082429E" w14:paraId="11269664" w14:textId="77777777" w:rsidTr="0082429E">
        <w:tc>
          <w:tcPr>
            <w:tcW w:w="4675" w:type="dxa"/>
            <w:vAlign w:val="center"/>
          </w:tcPr>
          <w:p w14:paraId="43829BFC" w14:textId="77777777" w:rsidR="0082429E" w:rsidRDefault="0082429E" w:rsidP="0082429E">
            <w:pPr>
              <w:spacing w:after="120"/>
              <w:rPr>
                <w:rFonts w:ascii="Arial" w:hAnsi="Arial" w:cs="Arial"/>
              </w:rPr>
            </w:pPr>
          </w:p>
        </w:tc>
        <w:tc>
          <w:tcPr>
            <w:tcW w:w="4675" w:type="dxa"/>
            <w:vAlign w:val="center"/>
          </w:tcPr>
          <w:p w14:paraId="04A6E186" w14:textId="77777777" w:rsidR="0082429E" w:rsidRDefault="0082429E" w:rsidP="0082429E">
            <w:pPr>
              <w:spacing w:after="120"/>
              <w:rPr>
                <w:rFonts w:ascii="Arial" w:hAnsi="Arial" w:cs="Arial"/>
              </w:rPr>
            </w:pPr>
          </w:p>
        </w:tc>
      </w:tr>
      <w:tr w:rsidR="0082429E" w14:paraId="5A7D2404" w14:textId="77777777" w:rsidTr="0082429E">
        <w:tc>
          <w:tcPr>
            <w:tcW w:w="4675" w:type="dxa"/>
            <w:vAlign w:val="center"/>
          </w:tcPr>
          <w:p w14:paraId="10644376" w14:textId="77777777" w:rsidR="0082429E" w:rsidRDefault="0082429E" w:rsidP="0082429E">
            <w:pPr>
              <w:spacing w:after="120"/>
              <w:rPr>
                <w:rFonts w:ascii="Arial" w:hAnsi="Arial" w:cs="Arial"/>
              </w:rPr>
            </w:pPr>
          </w:p>
        </w:tc>
        <w:tc>
          <w:tcPr>
            <w:tcW w:w="4675" w:type="dxa"/>
            <w:vAlign w:val="center"/>
          </w:tcPr>
          <w:p w14:paraId="717CC421" w14:textId="77777777" w:rsidR="0082429E" w:rsidRDefault="0082429E" w:rsidP="0082429E">
            <w:pPr>
              <w:spacing w:after="120"/>
              <w:rPr>
                <w:rFonts w:ascii="Arial" w:hAnsi="Arial" w:cs="Arial"/>
              </w:rPr>
            </w:pPr>
          </w:p>
        </w:tc>
      </w:tr>
      <w:tr w:rsidR="0082429E" w14:paraId="23C00076" w14:textId="77777777" w:rsidTr="0082429E">
        <w:tc>
          <w:tcPr>
            <w:tcW w:w="4675" w:type="dxa"/>
            <w:vAlign w:val="center"/>
          </w:tcPr>
          <w:p w14:paraId="0DDB9B60" w14:textId="77777777" w:rsidR="0082429E" w:rsidRDefault="0082429E" w:rsidP="0082429E">
            <w:pPr>
              <w:spacing w:after="120"/>
              <w:rPr>
                <w:rFonts w:ascii="Arial" w:hAnsi="Arial" w:cs="Arial"/>
              </w:rPr>
            </w:pPr>
          </w:p>
        </w:tc>
        <w:tc>
          <w:tcPr>
            <w:tcW w:w="4675" w:type="dxa"/>
            <w:vAlign w:val="center"/>
          </w:tcPr>
          <w:p w14:paraId="3CE47742" w14:textId="77777777" w:rsidR="0082429E" w:rsidRDefault="0082429E" w:rsidP="0082429E">
            <w:pPr>
              <w:spacing w:after="120"/>
              <w:rPr>
                <w:rFonts w:ascii="Arial" w:hAnsi="Arial" w:cs="Arial"/>
              </w:rPr>
            </w:pPr>
          </w:p>
        </w:tc>
      </w:tr>
      <w:tr w:rsidR="0082429E" w14:paraId="33FB545E" w14:textId="77777777" w:rsidTr="0082429E">
        <w:tc>
          <w:tcPr>
            <w:tcW w:w="4675" w:type="dxa"/>
            <w:vAlign w:val="center"/>
          </w:tcPr>
          <w:p w14:paraId="17DE6E69" w14:textId="77777777" w:rsidR="0082429E" w:rsidRDefault="0082429E" w:rsidP="0082429E">
            <w:pPr>
              <w:spacing w:after="120"/>
              <w:rPr>
                <w:rFonts w:ascii="Arial" w:hAnsi="Arial" w:cs="Arial"/>
              </w:rPr>
            </w:pPr>
          </w:p>
        </w:tc>
        <w:tc>
          <w:tcPr>
            <w:tcW w:w="4675" w:type="dxa"/>
            <w:vAlign w:val="center"/>
          </w:tcPr>
          <w:p w14:paraId="4B3E66D2" w14:textId="77777777" w:rsidR="0082429E" w:rsidRDefault="0082429E" w:rsidP="0082429E">
            <w:pPr>
              <w:spacing w:after="120"/>
              <w:rPr>
                <w:rFonts w:ascii="Arial" w:hAnsi="Arial" w:cs="Arial"/>
              </w:rPr>
            </w:pPr>
          </w:p>
        </w:tc>
      </w:tr>
      <w:tr w:rsidR="0082429E" w14:paraId="7E95B468" w14:textId="77777777" w:rsidTr="0082429E">
        <w:tc>
          <w:tcPr>
            <w:tcW w:w="4675" w:type="dxa"/>
            <w:vAlign w:val="center"/>
          </w:tcPr>
          <w:p w14:paraId="4BE057F7" w14:textId="77777777" w:rsidR="0082429E" w:rsidRDefault="0082429E" w:rsidP="0082429E">
            <w:pPr>
              <w:spacing w:after="120"/>
              <w:jc w:val="center"/>
              <w:rPr>
                <w:rFonts w:ascii="Arial" w:hAnsi="Arial" w:cs="Arial"/>
              </w:rPr>
            </w:pPr>
          </w:p>
        </w:tc>
        <w:tc>
          <w:tcPr>
            <w:tcW w:w="4675" w:type="dxa"/>
            <w:vAlign w:val="center"/>
          </w:tcPr>
          <w:p w14:paraId="789B72F2" w14:textId="77777777" w:rsidR="0082429E" w:rsidRDefault="0082429E" w:rsidP="0082429E">
            <w:pPr>
              <w:spacing w:after="120"/>
              <w:jc w:val="center"/>
              <w:rPr>
                <w:rFonts w:ascii="Arial" w:hAnsi="Arial" w:cs="Arial"/>
              </w:rPr>
            </w:pPr>
          </w:p>
        </w:tc>
      </w:tr>
    </w:tbl>
    <w:p w14:paraId="58FF7345" w14:textId="77777777" w:rsidR="0082429E" w:rsidRPr="0082429E" w:rsidRDefault="0082429E" w:rsidP="0082429E">
      <w:pPr>
        <w:spacing w:after="450"/>
        <w:rPr>
          <w:rFonts w:ascii="Arial" w:hAnsi="Arial" w:cs="Arial"/>
          <w:sz w:val="20"/>
          <w:szCs w:val="20"/>
        </w:rPr>
      </w:pPr>
    </w:p>
    <w:p w14:paraId="424C7A6D" w14:textId="10176719" w:rsidR="0082429E" w:rsidRPr="0082429E" w:rsidRDefault="0082429E" w:rsidP="0082429E">
      <w:pPr>
        <w:spacing w:after="180"/>
        <w:rPr>
          <w:rFonts w:ascii="Arial" w:hAnsi="Arial" w:cs="Arial"/>
          <w:sz w:val="20"/>
          <w:szCs w:val="20"/>
        </w:rPr>
      </w:pPr>
      <w:r w:rsidRPr="0082429E">
        <w:rPr>
          <w:rFonts w:ascii="Arial" w:hAnsi="Arial" w:cs="Arial"/>
          <w:sz w:val="20"/>
          <w:szCs w:val="20"/>
        </w:rPr>
        <w:t>Approved by:</w:t>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p>
    <w:p w14:paraId="0B0188C9" w14:textId="4E932210" w:rsidR="0082429E" w:rsidRPr="0082429E" w:rsidRDefault="0082429E" w:rsidP="0082429E">
      <w:pPr>
        <w:spacing w:after="90"/>
        <w:rPr>
          <w:rFonts w:ascii="Arial" w:hAnsi="Arial" w:cs="Arial"/>
          <w:sz w:val="20"/>
          <w:szCs w:val="20"/>
        </w:rPr>
      </w:pPr>
      <w:r w:rsidRPr="0082429E">
        <w:rPr>
          <w:rFonts w:ascii="Arial" w:hAnsi="Arial" w:cs="Arial"/>
          <w:sz w:val="20"/>
          <w:szCs w:val="20"/>
        </w:rPr>
        <w:t>Date:</w:t>
      </w:r>
      <w:r w:rsidRPr="0082429E">
        <w:rPr>
          <w:rFonts w:ascii="Arial" w:hAnsi="Arial" w:cs="Arial"/>
          <w:sz w:val="20"/>
          <w:szCs w:val="20"/>
          <w:u w:val="single"/>
        </w:rPr>
        <w:t xml:space="preserve"> </w:t>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sidRPr="0082429E">
        <w:rPr>
          <w:rFonts w:ascii="Arial" w:hAnsi="Arial" w:cs="Arial"/>
          <w:sz w:val="20"/>
          <w:szCs w:val="20"/>
          <w:u w:val="single"/>
        </w:rPr>
        <w:tab/>
      </w:r>
      <w:r>
        <w:rPr>
          <w:rFonts w:ascii="Arial" w:hAnsi="Arial" w:cs="Arial"/>
          <w:sz w:val="20"/>
          <w:szCs w:val="20"/>
          <w:u w:val="single"/>
        </w:rPr>
        <w:tab/>
      </w:r>
    </w:p>
    <w:p w14:paraId="58622CDD" w14:textId="77777777" w:rsidR="0082429E" w:rsidRPr="00E338DF" w:rsidRDefault="0082429E" w:rsidP="00E338DF">
      <w:pPr>
        <w:spacing w:after="100" w:afterAutospacing="1"/>
        <w:rPr>
          <w:rFonts w:ascii="Arial" w:hAnsi="Arial" w:cs="Arial"/>
          <w:sz w:val="20"/>
          <w:szCs w:val="20"/>
        </w:rPr>
      </w:pPr>
    </w:p>
    <w:sectPr w:rsidR="0082429E" w:rsidRPr="00E338DF" w:rsidSect="00C11C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BC899" w14:textId="77777777" w:rsidR="00860C19" w:rsidRDefault="00860C19" w:rsidP="0019782F">
      <w:r>
        <w:separator/>
      </w:r>
    </w:p>
  </w:endnote>
  <w:endnote w:type="continuationSeparator" w:id="0">
    <w:p w14:paraId="261C8DE7" w14:textId="77777777" w:rsidR="00860C19" w:rsidRDefault="00860C19" w:rsidP="001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Premier Pro Semibold">
    <w:charset w:val="00"/>
    <w:family w:val="auto"/>
    <w:pitch w:val="variable"/>
    <w:sig w:usb0="60000287" w:usb1="00000001" w:usb2="00000000" w:usb3="00000000" w:csb0="0000019F" w:csb1="00000000"/>
  </w:font>
  <w:font w:name="Garamond Premier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007C" w14:textId="77777777" w:rsidR="00860C19" w:rsidRDefault="00860C19" w:rsidP="0019782F">
      <w:r>
        <w:separator/>
      </w:r>
    </w:p>
  </w:footnote>
  <w:footnote w:type="continuationSeparator" w:id="0">
    <w:p w14:paraId="31E05B32" w14:textId="77777777" w:rsidR="00860C19" w:rsidRDefault="00860C19" w:rsidP="00197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4D7F" w14:textId="2A982010" w:rsidR="0019782F" w:rsidRPr="00A41CB0" w:rsidRDefault="00DD3F82" w:rsidP="0019782F">
    <w:pPr>
      <w:pStyle w:val="p4"/>
      <w:spacing w:after="120"/>
      <w:rPr>
        <w:rFonts w:ascii="Arial" w:hAnsi="Arial" w:cs="Arial"/>
        <w:b/>
        <w:sz w:val="28"/>
        <w:szCs w:val="28"/>
      </w:rPr>
    </w:pPr>
    <w:r>
      <w:rPr>
        <w:rFonts w:ascii="Arial" w:hAnsi="Arial" w:cs="Arial"/>
        <w:b/>
        <w:sz w:val="28"/>
        <w:szCs w:val="28"/>
      </w:rPr>
      <w:t>Lockout/</w:t>
    </w:r>
    <w:proofErr w:type="spellStart"/>
    <w:r>
      <w:rPr>
        <w:rFonts w:ascii="Arial" w:hAnsi="Arial" w:cs="Arial"/>
        <w:b/>
        <w:sz w:val="28"/>
        <w:szCs w:val="28"/>
      </w:rPr>
      <w:t>Tagout</w:t>
    </w:r>
    <w:proofErr w:type="spellEnd"/>
    <w:r w:rsidR="005B6B16">
      <w:rPr>
        <w:rFonts w:ascii="Arial" w:hAnsi="Arial" w:cs="Arial"/>
        <w:b/>
        <w:sz w:val="28"/>
        <w:szCs w:val="28"/>
      </w:rPr>
      <w:t xml:space="preserve"> Program</w:t>
    </w:r>
  </w:p>
  <w:p w14:paraId="59FAC552" w14:textId="77777777" w:rsidR="0019782F" w:rsidRDefault="00197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3B3"/>
    <w:multiLevelType w:val="hybridMultilevel"/>
    <w:tmpl w:val="EDA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722"/>
    <w:multiLevelType w:val="hybridMultilevel"/>
    <w:tmpl w:val="2DF8FBEC"/>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10A99"/>
    <w:multiLevelType w:val="hybridMultilevel"/>
    <w:tmpl w:val="7CC2BB48"/>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50940"/>
    <w:multiLevelType w:val="hybridMultilevel"/>
    <w:tmpl w:val="2B9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57B"/>
    <w:multiLevelType w:val="hybridMultilevel"/>
    <w:tmpl w:val="6C3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0378"/>
    <w:multiLevelType w:val="hybridMultilevel"/>
    <w:tmpl w:val="4968AEEC"/>
    <w:lvl w:ilvl="0" w:tplc="9BFEE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FC26F8"/>
    <w:multiLevelType w:val="hybridMultilevel"/>
    <w:tmpl w:val="78CCA1A0"/>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22C2D"/>
    <w:multiLevelType w:val="hybridMultilevel"/>
    <w:tmpl w:val="0194DE08"/>
    <w:lvl w:ilvl="0" w:tplc="FE6C3900">
      <w:numFmt w:val="bullet"/>
      <w:lvlText w:val="•"/>
      <w:lvlJc w:val="left"/>
      <w:pPr>
        <w:ind w:left="180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39E2AFD"/>
    <w:multiLevelType w:val="hybridMultilevel"/>
    <w:tmpl w:val="E07EC94E"/>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C6448"/>
    <w:multiLevelType w:val="hybridMultilevel"/>
    <w:tmpl w:val="D1F06842"/>
    <w:lvl w:ilvl="0" w:tplc="FE6C3900">
      <w:numFmt w:val="bullet"/>
      <w:lvlText w:val="•"/>
      <w:lvlJc w:val="left"/>
      <w:pPr>
        <w:ind w:left="180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7237904"/>
    <w:multiLevelType w:val="hybridMultilevel"/>
    <w:tmpl w:val="5B4CF09A"/>
    <w:lvl w:ilvl="0" w:tplc="04090017">
      <w:start w:val="1"/>
      <w:numFmt w:val="lowerLetter"/>
      <w:lvlText w:val="%1)"/>
      <w:lvlJc w:val="left"/>
      <w:pPr>
        <w:ind w:left="1440" w:hanging="360"/>
      </w:pPr>
      <w:rPr>
        <w:rFonts w:hint="default"/>
      </w:rPr>
    </w:lvl>
    <w:lvl w:ilvl="1" w:tplc="CBE6D66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903DBB"/>
    <w:multiLevelType w:val="hybridMultilevel"/>
    <w:tmpl w:val="F00E0030"/>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B4E73"/>
    <w:multiLevelType w:val="hybridMultilevel"/>
    <w:tmpl w:val="9378D88E"/>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725C0"/>
    <w:multiLevelType w:val="hybridMultilevel"/>
    <w:tmpl w:val="F93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E7CFE"/>
    <w:multiLevelType w:val="hybridMultilevel"/>
    <w:tmpl w:val="809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777D5"/>
    <w:multiLevelType w:val="hybridMultilevel"/>
    <w:tmpl w:val="CD2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07EC7"/>
    <w:multiLevelType w:val="hybridMultilevel"/>
    <w:tmpl w:val="D18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8216D"/>
    <w:multiLevelType w:val="hybridMultilevel"/>
    <w:tmpl w:val="0A28117C"/>
    <w:lvl w:ilvl="0" w:tplc="0409000F">
      <w:start w:val="1"/>
      <w:numFmt w:val="decimal"/>
      <w:lvlText w:val="%1."/>
      <w:lvlJc w:val="left"/>
      <w:pPr>
        <w:ind w:left="720" w:hanging="360"/>
      </w:pPr>
      <w:rPr>
        <w:rFonts w:hint="default"/>
      </w:rPr>
    </w:lvl>
    <w:lvl w:ilvl="1" w:tplc="CBE6D6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C7971"/>
    <w:multiLevelType w:val="hybridMultilevel"/>
    <w:tmpl w:val="84F2D7BE"/>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33E69"/>
    <w:multiLevelType w:val="hybridMultilevel"/>
    <w:tmpl w:val="F6B65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1519A4"/>
    <w:multiLevelType w:val="hybridMultilevel"/>
    <w:tmpl w:val="AD16AD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5045F2"/>
    <w:multiLevelType w:val="hybridMultilevel"/>
    <w:tmpl w:val="2D2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F7F6A"/>
    <w:multiLevelType w:val="hybridMultilevel"/>
    <w:tmpl w:val="97D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11453"/>
    <w:multiLevelType w:val="hybridMultilevel"/>
    <w:tmpl w:val="2D80EA9A"/>
    <w:lvl w:ilvl="0" w:tplc="04090017">
      <w:start w:val="1"/>
      <w:numFmt w:val="lowerLetter"/>
      <w:lvlText w:val="%1)"/>
      <w:lvlJc w:val="left"/>
      <w:pPr>
        <w:ind w:left="1440" w:hanging="360"/>
      </w:pPr>
    </w:lvl>
    <w:lvl w:ilvl="1" w:tplc="CBE6D66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C82D0F"/>
    <w:multiLevelType w:val="hybridMultilevel"/>
    <w:tmpl w:val="8A1AA27E"/>
    <w:lvl w:ilvl="0" w:tplc="9BFEEE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15923"/>
    <w:multiLevelType w:val="hybridMultilevel"/>
    <w:tmpl w:val="C16833D0"/>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1D5883"/>
    <w:multiLevelType w:val="hybridMultilevel"/>
    <w:tmpl w:val="C5A27AE8"/>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6"/>
  </w:num>
  <w:num w:numId="4">
    <w:abstractNumId w:val="15"/>
  </w:num>
  <w:num w:numId="5">
    <w:abstractNumId w:val="4"/>
  </w:num>
  <w:num w:numId="6">
    <w:abstractNumId w:val="3"/>
  </w:num>
  <w:num w:numId="7">
    <w:abstractNumId w:val="19"/>
  </w:num>
  <w:num w:numId="8">
    <w:abstractNumId w:val="14"/>
  </w:num>
  <w:num w:numId="9">
    <w:abstractNumId w:val="20"/>
  </w:num>
  <w:num w:numId="10">
    <w:abstractNumId w:val="13"/>
  </w:num>
  <w:num w:numId="11">
    <w:abstractNumId w:val="25"/>
  </w:num>
  <w:num w:numId="12">
    <w:abstractNumId w:val="26"/>
  </w:num>
  <w:num w:numId="13">
    <w:abstractNumId w:val="2"/>
  </w:num>
  <w:num w:numId="14">
    <w:abstractNumId w:val="7"/>
  </w:num>
  <w:num w:numId="15">
    <w:abstractNumId w:val="23"/>
  </w:num>
  <w:num w:numId="16">
    <w:abstractNumId w:val="5"/>
  </w:num>
  <w:num w:numId="17">
    <w:abstractNumId w:val="24"/>
  </w:num>
  <w:num w:numId="18">
    <w:abstractNumId w:val="10"/>
  </w:num>
  <w:num w:numId="19">
    <w:abstractNumId w:val="17"/>
  </w:num>
  <w:num w:numId="20">
    <w:abstractNumId w:val="0"/>
  </w:num>
  <w:num w:numId="21">
    <w:abstractNumId w:val="1"/>
  </w:num>
  <w:num w:numId="22">
    <w:abstractNumId w:val="18"/>
  </w:num>
  <w:num w:numId="23">
    <w:abstractNumId w:val="6"/>
  </w:num>
  <w:num w:numId="24">
    <w:abstractNumId w:val="11"/>
  </w:num>
  <w:num w:numId="25">
    <w:abstractNumId w:val="9"/>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B0"/>
    <w:rsid w:val="00016005"/>
    <w:rsid w:val="0002612D"/>
    <w:rsid w:val="0006515D"/>
    <w:rsid w:val="001066AD"/>
    <w:rsid w:val="0019782F"/>
    <w:rsid w:val="001A47F1"/>
    <w:rsid w:val="001B70BD"/>
    <w:rsid w:val="00263836"/>
    <w:rsid w:val="00304E85"/>
    <w:rsid w:val="0034666B"/>
    <w:rsid w:val="0038364E"/>
    <w:rsid w:val="003B718E"/>
    <w:rsid w:val="003F2017"/>
    <w:rsid w:val="00437236"/>
    <w:rsid w:val="004F0435"/>
    <w:rsid w:val="005B6B16"/>
    <w:rsid w:val="00605AA0"/>
    <w:rsid w:val="007B5366"/>
    <w:rsid w:val="0082429E"/>
    <w:rsid w:val="0083396F"/>
    <w:rsid w:val="00860C19"/>
    <w:rsid w:val="00885358"/>
    <w:rsid w:val="009362FB"/>
    <w:rsid w:val="00973C7F"/>
    <w:rsid w:val="009F7D1C"/>
    <w:rsid w:val="00A41CB0"/>
    <w:rsid w:val="00B0285B"/>
    <w:rsid w:val="00BD3A54"/>
    <w:rsid w:val="00BE16DA"/>
    <w:rsid w:val="00BF391A"/>
    <w:rsid w:val="00C11C09"/>
    <w:rsid w:val="00D34161"/>
    <w:rsid w:val="00D42D74"/>
    <w:rsid w:val="00DD3F82"/>
    <w:rsid w:val="00DE6A40"/>
    <w:rsid w:val="00DF284F"/>
    <w:rsid w:val="00E3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907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CB0"/>
    <w:rPr>
      <w:rFonts w:ascii="Helvetica" w:hAnsi="Helvetica" w:cs="Times New Roman"/>
      <w:sz w:val="12"/>
      <w:szCs w:val="12"/>
    </w:rPr>
  </w:style>
  <w:style w:type="paragraph" w:customStyle="1" w:styleId="p2">
    <w:name w:val="p2"/>
    <w:basedOn w:val="Normal"/>
    <w:rsid w:val="00A41CB0"/>
    <w:rPr>
      <w:rFonts w:ascii="Helvetica" w:hAnsi="Helvetica" w:cs="Times New Roman"/>
      <w:sz w:val="15"/>
      <w:szCs w:val="15"/>
    </w:rPr>
  </w:style>
  <w:style w:type="paragraph" w:customStyle="1" w:styleId="p3">
    <w:name w:val="p3"/>
    <w:basedOn w:val="Normal"/>
    <w:rsid w:val="00A41CB0"/>
    <w:rPr>
      <w:rFonts w:ascii="Helvetica" w:hAnsi="Helvetica" w:cs="Times New Roman"/>
      <w:color w:val="C73430"/>
      <w:sz w:val="15"/>
      <w:szCs w:val="15"/>
    </w:rPr>
  </w:style>
  <w:style w:type="paragraph" w:customStyle="1" w:styleId="p4">
    <w:name w:val="p4"/>
    <w:basedOn w:val="Normal"/>
    <w:rsid w:val="00A41CB0"/>
    <w:rPr>
      <w:rFonts w:ascii="Helvetica" w:hAnsi="Helvetica" w:cs="Times New Roman"/>
      <w:color w:val="244777"/>
      <w:sz w:val="32"/>
      <w:szCs w:val="32"/>
    </w:rPr>
  </w:style>
  <w:style w:type="paragraph" w:customStyle="1" w:styleId="p5">
    <w:name w:val="p5"/>
    <w:basedOn w:val="Normal"/>
    <w:rsid w:val="00A41CB0"/>
    <w:rPr>
      <w:rFonts w:ascii="Helvetica" w:hAnsi="Helvetica" w:cs="Times New Roman"/>
      <w:color w:val="FFFFFF"/>
      <w:sz w:val="15"/>
      <w:szCs w:val="15"/>
    </w:rPr>
  </w:style>
  <w:style w:type="character" w:customStyle="1" w:styleId="s1">
    <w:name w:val="s1"/>
    <w:basedOn w:val="DefaultParagraphFont"/>
    <w:rsid w:val="00A41CB0"/>
    <w:rPr>
      <w:rFonts w:ascii="Helvetica" w:hAnsi="Helvetica" w:hint="default"/>
      <w:color w:val="C73430"/>
      <w:sz w:val="11"/>
      <w:szCs w:val="11"/>
    </w:rPr>
  </w:style>
  <w:style w:type="character" w:customStyle="1" w:styleId="s2">
    <w:name w:val="s2"/>
    <w:basedOn w:val="DefaultParagraphFont"/>
    <w:rsid w:val="00A41CB0"/>
    <w:rPr>
      <w:color w:val="C73430"/>
    </w:rPr>
  </w:style>
  <w:style w:type="paragraph" w:styleId="Header">
    <w:name w:val="header"/>
    <w:basedOn w:val="Normal"/>
    <w:link w:val="HeaderChar"/>
    <w:uiPriority w:val="99"/>
    <w:unhideWhenUsed/>
    <w:rsid w:val="0019782F"/>
    <w:pPr>
      <w:tabs>
        <w:tab w:val="center" w:pos="4680"/>
        <w:tab w:val="right" w:pos="9360"/>
      </w:tabs>
    </w:pPr>
  </w:style>
  <w:style w:type="character" w:customStyle="1" w:styleId="HeaderChar">
    <w:name w:val="Header Char"/>
    <w:basedOn w:val="DefaultParagraphFont"/>
    <w:link w:val="Header"/>
    <w:uiPriority w:val="99"/>
    <w:rsid w:val="0019782F"/>
  </w:style>
  <w:style w:type="paragraph" w:styleId="Footer">
    <w:name w:val="footer"/>
    <w:basedOn w:val="Normal"/>
    <w:link w:val="FooterChar"/>
    <w:uiPriority w:val="99"/>
    <w:unhideWhenUsed/>
    <w:rsid w:val="0019782F"/>
    <w:pPr>
      <w:tabs>
        <w:tab w:val="center" w:pos="4680"/>
        <w:tab w:val="right" w:pos="9360"/>
      </w:tabs>
    </w:pPr>
  </w:style>
  <w:style w:type="character" w:customStyle="1" w:styleId="FooterChar">
    <w:name w:val="Footer Char"/>
    <w:basedOn w:val="DefaultParagraphFont"/>
    <w:link w:val="Footer"/>
    <w:uiPriority w:val="99"/>
    <w:rsid w:val="0019782F"/>
  </w:style>
  <w:style w:type="table" w:styleId="TableGrid">
    <w:name w:val="Table Grid"/>
    <w:basedOn w:val="TableNormal"/>
    <w:uiPriority w:val="59"/>
    <w:rsid w:val="00B0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85B"/>
    <w:rPr>
      <w:rFonts w:ascii="Calibri" w:eastAsia="Calibri" w:hAnsi="Calibri" w:cs="Times New Roman"/>
      <w:sz w:val="22"/>
      <w:szCs w:val="22"/>
    </w:rPr>
  </w:style>
  <w:style w:type="character" w:customStyle="1" w:styleId="apple-converted-space">
    <w:name w:val="apple-converted-space"/>
    <w:basedOn w:val="DefaultParagraphFont"/>
    <w:rsid w:val="00DD3F82"/>
  </w:style>
  <w:style w:type="paragraph" w:customStyle="1" w:styleId="p6">
    <w:name w:val="p6"/>
    <w:basedOn w:val="Normal"/>
    <w:rsid w:val="00DD3F82"/>
    <w:pPr>
      <w:spacing w:after="90"/>
    </w:pPr>
    <w:rPr>
      <w:rFonts w:ascii="Garamond Premier Pro Semibold" w:hAnsi="Garamond Premier Pro Semibold" w:cs="Times New Roman"/>
      <w:sz w:val="18"/>
      <w:szCs w:val="18"/>
    </w:rPr>
  </w:style>
  <w:style w:type="character" w:customStyle="1" w:styleId="s3">
    <w:name w:val="s3"/>
    <w:basedOn w:val="DefaultParagraphFont"/>
    <w:rsid w:val="00DD3F82"/>
    <w:rPr>
      <w:rFonts w:ascii="Garamond Premier Pro" w:hAnsi="Garamond Premier Pro" w:hint="default"/>
      <w:sz w:val="18"/>
      <w:szCs w:val="18"/>
    </w:rPr>
  </w:style>
  <w:style w:type="character" w:customStyle="1" w:styleId="apple-tab-span">
    <w:name w:val="apple-tab-span"/>
    <w:basedOn w:val="DefaultParagraphFont"/>
    <w:rsid w:val="00DD3F82"/>
  </w:style>
  <w:style w:type="paragraph" w:styleId="ListParagraph">
    <w:name w:val="List Paragraph"/>
    <w:basedOn w:val="Normal"/>
    <w:uiPriority w:val="34"/>
    <w:qFormat/>
    <w:rsid w:val="00DD3F82"/>
    <w:pPr>
      <w:ind w:left="720"/>
      <w:contextualSpacing/>
    </w:pPr>
  </w:style>
  <w:style w:type="paragraph" w:styleId="BalloonText">
    <w:name w:val="Balloon Text"/>
    <w:basedOn w:val="Normal"/>
    <w:link w:val="BalloonTextChar"/>
    <w:uiPriority w:val="99"/>
    <w:semiHidden/>
    <w:unhideWhenUsed/>
    <w:rsid w:val="0038364E"/>
    <w:rPr>
      <w:rFonts w:ascii="Tahoma" w:hAnsi="Tahoma" w:cs="Tahoma"/>
      <w:sz w:val="16"/>
      <w:szCs w:val="16"/>
    </w:rPr>
  </w:style>
  <w:style w:type="character" w:customStyle="1" w:styleId="BalloonTextChar">
    <w:name w:val="Balloon Text Char"/>
    <w:basedOn w:val="DefaultParagraphFont"/>
    <w:link w:val="BalloonText"/>
    <w:uiPriority w:val="99"/>
    <w:semiHidden/>
    <w:rsid w:val="00383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CB0"/>
    <w:rPr>
      <w:rFonts w:ascii="Helvetica" w:hAnsi="Helvetica" w:cs="Times New Roman"/>
      <w:sz w:val="12"/>
      <w:szCs w:val="12"/>
    </w:rPr>
  </w:style>
  <w:style w:type="paragraph" w:customStyle="1" w:styleId="p2">
    <w:name w:val="p2"/>
    <w:basedOn w:val="Normal"/>
    <w:rsid w:val="00A41CB0"/>
    <w:rPr>
      <w:rFonts w:ascii="Helvetica" w:hAnsi="Helvetica" w:cs="Times New Roman"/>
      <w:sz w:val="15"/>
      <w:szCs w:val="15"/>
    </w:rPr>
  </w:style>
  <w:style w:type="paragraph" w:customStyle="1" w:styleId="p3">
    <w:name w:val="p3"/>
    <w:basedOn w:val="Normal"/>
    <w:rsid w:val="00A41CB0"/>
    <w:rPr>
      <w:rFonts w:ascii="Helvetica" w:hAnsi="Helvetica" w:cs="Times New Roman"/>
      <w:color w:val="C73430"/>
      <w:sz w:val="15"/>
      <w:szCs w:val="15"/>
    </w:rPr>
  </w:style>
  <w:style w:type="paragraph" w:customStyle="1" w:styleId="p4">
    <w:name w:val="p4"/>
    <w:basedOn w:val="Normal"/>
    <w:rsid w:val="00A41CB0"/>
    <w:rPr>
      <w:rFonts w:ascii="Helvetica" w:hAnsi="Helvetica" w:cs="Times New Roman"/>
      <w:color w:val="244777"/>
      <w:sz w:val="32"/>
      <w:szCs w:val="32"/>
    </w:rPr>
  </w:style>
  <w:style w:type="paragraph" w:customStyle="1" w:styleId="p5">
    <w:name w:val="p5"/>
    <w:basedOn w:val="Normal"/>
    <w:rsid w:val="00A41CB0"/>
    <w:rPr>
      <w:rFonts w:ascii="Helvetica" w:hAnsi="Helvetica" w:cs="Times New Roman"/>
      <w:color w:val="FFFFFF"/>
      <w:sz w:val="15"/>
      <w:szCs w:val="15"/>
    </w:rPr>
  </w:style>
  <w:style w:type="character" w:customStyle="1" w:styleId="s1">
    <w:name w:val="s1"/>
    <w:basedOn w:val="DefaultParagraphFont"/>
    <w:rsid w:val="00A41CB0"/>
    <w:rPr>
      <w:rFonts w:ascii="Helvetica" w:hAnsi="Helvetica" w:hint="default"/>
      <w:color w:val="C73430"/>
      <w:sz w:val="11"/>
      <w:szCs w:val="11"/>
    </w:rPr>
  </w:style>
  <w:style w:type="character" w:customStyle="1" w:styleId="s2">
    <w:name w:val="s2"/>
    <w:basedOn w:val="DefaultParagraphFont"/>
    <w:rsid w:val="00A41CB0"/>
    <w:rPr>
      <w:color w:val="C73430"/>
    </w:rPr>
  </w:style>
  <w:style w:type="paragraph" w:styleId="Header">
    <w:name w:val="header"/>
    <w:basedOn w:val="Normal"/>
    <w:link w:val="HeaderChar"/>
    <w:uiPriority w:val="99"/>
    <w:unhideWhenUsed/>
    <w:rsid w:val="0019782F"/>
    <w:pPr>
      <w:tabs>
        <w:tab w:val="center" w:pos="4680"/>
        <w:tab w:val="right" w:pos="9360"/>
      </w:tabs>
    </w:pPr>
  </w:style>
  <w:style w:type="character" w:customStyle="1" w:styleId="HeaderChar">
    <w:name w:val="Header Char"/>
    <w:basedOn w:val="DefaultParagraphFont"/>
    <w:link w:val="Header"/>
    <w:uiPriority w:val="99"/>
    <w:rsid w:val="0019782F"/>
  </w:style>
  <w:style w:type="paragraph" w:styleId="Footer">
    <w:name w:val="footer"/>
    <w:basedOn w:val="Normal"/>
    <w:link w:val="FooterChar"/>
    <w:uiPriority w:val="99"/>
    <w:unhideWhenUsed/>
    <w:rsid w:val="0019782F"/>
    <w:pPr>
      <w:tabs>
        <w:tab w:val="center" w:pos="4680"/>
        <w:tab w:val="right" w:pos="9360"/>
      </w:tabs>
    </w:pPr>
  </w:style>
  <w:style w:type="character" w:customStyle="1" w:styleId="FooterChar">
    <w:name w:val="Footer Char"/>
    <w:basedOn w:val="DefaultParagraphFont"/>
    <w:link w:val="Footer"/>
    <w:uiPriority w:val="99"/>
    <w:rsid w:val="0019782F"/>
  </w:style>
  <w:style w:type="table" w:styleId="TableGrid">
    <w:name w:val="Table Grid"/>
    <w:basedOn w:val="TableNormal"/>
    <w:uiPriority w:val="59"/>
    <w:rsid w:val="00B0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85B"/>
    <w:rPr>
      <w:rFonts w:ascii="Calibri" w:eastAsia="Calibri" w:hAnsi="Calibri" w:cs="Times New Roman"/>
      <w:sz w:val="22"/>
      <w:szCs w:val="22"/>
    </w:rPr>
  </w:style>
  <w:style w:type="character" w:customStyle="1" w:styleId="apple-converted-space">
    <w:name w:val="apple-converted-space"/>
    <w:basedOn w:val="DefaultParagraphFont"/>
    <w:rsid w:val="00DD3F82"/>
  </w:style>
  <w:style w:type="paragraph" w:customStyle="1" w:styleId="p6">
    <w:name w:val="p6"/>
    <w:basedOn w:val="Normal"/>
    <w:rsid w:val="00DD3F82"/>
    <w:pPr>
      <w:spacing w:after="90"/>
    </w:pPr>
    <w:rPr>
      <w:rFonts w:ascii="Garamond Premier Pro Semibold" w:hAnsi="Garamond Premier Pro Semibold" w:cs="Times New Roman"/>
      <w:sz w:val="18"/>
      <w:szCs w:val="18"/>
    </w:rPr>
  </w:style>
  <w:style w:type="character" w:customStyle="1" w:styleId="s3">
    <w:name w:val="s3"/>
    <w:basedOn w:val="DefaultParagraphFont"/>
    <w:rsid w:val="00DD3F82"/>
    <w:rPr>
      <w:rFonts w:ascii="Garamond Premier Pro" w:hAnsi="Garamond Premier Pro" w:hint="default"/>
      <w:sz w:val="18"/>
      <w:szCs w:val="18"/>
    </w:rPr>
  </w:style>
  <w:style w:type="character" w:customStyle="1" w:styleId="apple-tab-span">
    <w:name w:val="apple-tab-span"/>
    <w:basedOn w:val="DefaultParagraphFont"/>
    <w:rsid w:val="00DD3F82"/>
  </w:style>
  <w:style w:type="paragraph" w:styleId="ListParagraph">
    <w:name w:val="List Paragraph"/>
    <w:basedOn w:val="Normal"/>
    <w:uiPriority w:val="34"/>
    <w:qFormat/>
    <w:rsid w:val="00DD3F82"/>
    <w:pPr>
      <w:ind w:left="720"/>
      <w:contextualSpacing/>
    </w:pPr>
  </w:style>
  <w:style w:type="paragraph" w:styleId="BalloonText">
    <w:name w:val="Balloon Text"/>
    <w:basedOn w:val="Normal"/>
    <w:link w:val="BalloonTextChar"/>
    <w:uiPriority w:val="99"/>
    <w:semiHidden/>
    <w:unhideWhenUsed/>
    <w:rsid w:val="0038364E"/>
    <w:rPr>
      <w:rFonts w:ascii="Tahoma" w:hAnsi="Tahoma" w:cs="Tahoma"/>
      <w:sz w:val="16"/>
      <w:szCs w:val="16"/>
    </w:rPr>
  </w:style>
  <w:style w:type="character" w:customStyle="1" w:styleId="BalloonTextChar">
    <w:name w:val="Balloon Text Char"/>
    <w:basedOn w:val="DefaultParagraphFont"/>
    <w:link w:val="BalloonText"/>
    <w:uiPriority w:val="99"/>
    <w:semiHidden/>
    <w:rsid w:val="00383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201">
      <w:bodyDiv w:val="1"/>
      <w:marLeft w:val="0"/>
      <w:marRight w:val="0"/>
      <w:marTop w:val="0"/>
      <w:marBottom w:val="0"/>
      <w:divBdr>
        <w:top w:val="none" w:sz="0" w:space="0" w:color="auto"/>
        <w:left w:val="none" w:sz="0" w:space="0" w:color="auto"/>
        <w:bottom w:val="none" w:sz="0" w:space="0" w:color="auto"/>
        <w:right w:val="none" w:sz="0" w:space="0" w:color="auto"/>
      </w:divBdr>
    </w:div>
    <w:div w:id="70124286">
      <w:bodyDiv w:val="1"/>
      <w:marLeft w:val="0"/>
      <w:marRight w:val="0"/>
      <w:marTop w:val="0"/>
      <w:marBottom w:val="0"/>
      <w:divBdr>
        <w:top w:val="none" w:sz="0" w:space="0" w:color="auto"/>
        <w:left w:val="none" w:sz="0" w:space="0" w:color="auto"/>
        <w:bottom w:val="none" w:sz="0" w:space="0" w:color="auto"/>
        <w:right w:val="none" w:sz="0" w:space="0" w:color="auto"/>
      </w:divBdr>
    </w:div>
    <w:div w:id="356977224">
      <w:bodyDiv w:val="1"/>
      <w:marLeft w:val="0"/>
      <w:marRight w:val="0"/>
      <w:marTop w:val="0"/>
      <w:marBottom w:val="0"/>
      <w:divBdr>
        <w:top w:val="none" w:sz="0" w:space="0" w:color="auto"/>
        <w:left w:val="none" w:sz="0" w:space="0" w:color="auto"/>
        <w:bottom w:val="none" w:sz="0" w:space="0" w:color="auto"/>
        <w:right w:val="none" w:sz="0" w:space="0" w:color="auto"/>
      </w:divBdr>
    </w:div>
    <w:div w:id="360204586">
      <w:bodyDiv w:val="1"/>
      <w:marLeft w:val="0"/>
      <w:marRight w:val="0"/>
      <w:marTop w:val="0"/>
      <w:marBottom w:val="0"/>
      <w:divBdr>
        <w:top w:val="none" w:sz="0" w:space="0" w:color="auto"/>
        <w:left w:val="none" w:sz="0" w:space="0" w:color="auto"/>
        <w:bottom w:val="none" w:sz="0" w:space="0" w:color="auto"/>
        <w:right w:val="none" w:sz="0" w:space="0" w:color="auto"/>
      </w:divBdr>
    </w:div>
    <w:div w:id="391202443">
      <w:bodyDiv w:val="1"/>
      <w:marLeft w:val="0"/>
      <w:marRight w:val="0"/>
      <w:marTop w:val="0"/>
      <w:marBottom w:val="0"/>
      <w:divBdr>
        <w:top w:val="none" w:sz="0" w:space="0" w:color="auto"/>
        <w:left w:val="none" w:sz="0" w:space="0" w:color="auto"/>
        <w:bottom w:val="none" w:sz="0" w:space="0" w:color="auto"/>
        <w:right w:val="none" w:sz="0" w:space="0" w:color="auto"/>
      </w:divBdr>
    </w:div>
    <w:div w:id="411971686">
      <w:bodyDiv w:val="1"/>
      <w:marLeft w:val="0"/>
      <w:marRight w:val="0"/>
      <w:marTop w:val="0"/>
      <w:marBottom w:val="0"/>
      <w:divBdr>
        <w:top w:val="none" w:sz="0" w:space="0" w:color="auto"/>
        <w:left w:val="none" w:sz="0" w:space="0" w:color="auto"/>
        <w:bottom w:val="none" w:sz="0" w:space="0" w:color="auto"/>
        <w:right w:val="none" w:sz="0" w:space="0" w:color="auto"/>
      </w:divBdr>
    </w:div>
    <w:div w:id="504631266">
      <w:bodyDiv w:val="1"/>
      <w:marLeft w:val="0"/>
      <w:marRight w:val="0"/>
      <w:marTop w:val="0"/>
      <w:marBottom w:val="0"/>
      <w:divBdr>
        <w:top w:val="none" w:sz="0" w:space="0" w:color="auto"/>
        <w:left w:val="none" w:sz="0" w:space="0" w:color="auto"/>
        <w:bottom w:val="none" w:sz="0" w:space="0" w:color="auto"/>
        <w:right w:val="none" w:sz="0" w:space="0" w:color="auto"/>
      </w:divBdr>
    </w:div>
    <w:div w:id="522090614">
      <w:bodyDiv w:val="1"/>
      <w:marLeft w:val="0"/>
      <w:marRight w:val="0"/>
      <w:marTop w:val="0"/>
      <w:marBottom w:val="0"/>
      <w:divBdr>
        <w:top w:val="none" w:sz="0" w:space="0" w:color="auto"/>
        <w:left w:val="none" w:sz="0" w:space="0" w:color="auto"/>
        <w:bottom w:val="none" w:sz="0" w:space="0" w:color="auto"/>
        <w:right w:val="none" w:sz="0" w:space="0" w:color="auto"/>
      </w:divBdr>
    </w:div>
    <w:div w:id="884755910">
      <w:bodyDiv w:val="1"/>
      <w:marLeft w:val="0"/>
      <w:marRight w:val="0"/>
      <w:marTop w:val="0"/>
      <w:marBottom w:val="0"/>
      <w:divBdr>
        <w:top w:val="none" w:sz="0" w:space="0" w:color="auto"/>
        <w:left w:val="none" w:sz="0" w:space="0" w:color="auto"/>
        <w:bottom w:val="none" w:sz="0" w:space="0" w:color="auto"/>
        <w:right w:val="none" w:sz="0" w:space="0" w:color="auto"/>
      </w:divBdr>
    </w:div>
    <w:div w:id="898857146">
      <w:bodyDiv w:val="1"/>
      <w:marLeft w:val="0"/>
      <w:marRight w:val="0"/>
      <w:marTop w:val="0"/>
      <w:marBottom w:val="0"/>
      <w:divBdr>
        <w:top w:val="none" w:sz="0" w:space="0" w:color="auto"/>
        <w:left w:val="none" w:sz="0" w:space="0" w:color="auto"/>
        <w:bottom w:val="none" w:sz="0" w:space="0" w:color="auto"/>
        <w:right w:val="none" w:sz="0" w:space="0" w:color="auto"/>
      </w:divBdr>
    </w:div>
    <w:div w:id="1160582488">
      <w:bodyDiv w:val="1"/>
      <w:marLeft w:val="0"/>
      <w:marRight w:val="0"/>
      <w:marTop w:val="0"/>
      <w:marBottom w:val="0"/>
      <w:divBdr>
        <w:top w:val="none" w:sz="0" w:space="0" w:color="auto"/>
        <w:left w:val="none" w:sz="0" w:space="0" w:color="auto"/>
        <w:bottom w:val="none" w:sz="0" w:space="0" w:color="auto"/>
        <w:right w:val="none" w:sz="0" w:space="0" w:color="auto"/>
      </w:divBdr>
    </w:div>
    <w:div w:id="1167019855">
      <w:bodyDiv w:val="1"/>
      <w:marLeft w:val="0"/>
      <w:marRight w:val="0"/>
      <w:marTop w:val="0"/>
      <w:marBottom w:val="0"/>
      <w:divBdr>
        <w:top w:val="none" w:sz="0" w:space="0" w:color="auto"/>
        <w:left w:val="none" w:sz="0" w:space="0" w:color="auto"/>
        <w:bottom w:val="none" w:sz="0" w:space="0" w:color="auto"/>
        <w:right w:val="none" w:sz="0" w:space="0" w:color="auto"/>
      </w:divBdr>
    </w:div>
    <w:div w:id="1224826449">
      <w:bodyDiv w:val="1"/>
      <w:marLeft w:val="0"/>
      <w:marRight w:val="0"/>
      <w:marTop w:val="0"/>
      <w:marBottom w:val="0"/>
      <w:divBdr>
        <w:top w:val="none" w:sz="0" w:space="0" w:color="auto"/>
        <w:left w:val="none" w:sz="0" w:space="0" w:color="auto"/>
        <w:bottom w:val="none" w:sz="0" w:space="0" w:color="auto"/>
        <w:right w:val="none" w:sz="0" w:space="0" w:color="auto"/>
      </w:divBdr>
    </w:div>
    <w:div w:id="1361784329">
      <w:bodyDiv w:val="1"/>
      <w:marLeft w:val="0"/>
      <w:marRight w:val="0"/>
      <w:marTop w:val="0"/>
      <w:marBottom w:val="0"/>
      <w:divBdr>
        <w:top w:val="none" w:sz="0" w:space="0" w:color="auto"/>
        <w:left w:val="none" w:sz="0" w:space="0" w:color="auto"/>
        <w:bottom w:val="none" w:sz="0" w:space="0" w:color="auto"/>
        <w:right w:val="none" w:sz="0" w:space="0" w:color="auto"/>
      </w:divBdr>
    </w:div>
    <w:div w:id="1612081606">
      <w:bodyDiv w:val="1"/>
      <w:marLeft w:val="0"/>
      <w:marRight w:val="0"/>
      <w:marTop w:val="0"/>
      <w:marBottom w:val="0"/>
      <w:divBdr>
        <w:top w:val="none" w:sz="0" w:space="0" w:color="auto"/>
        <w:left w:val="none" w:sz="0" w:space="0" w:color="auto"/>
        <w:bottom w:val="none" w:sz="0" w:space="0" w:color="auto"/>
        <w:right w:val="none" w:sz="0" w:space="0" w:color="auto"/>
      </w:divBdr>
    </w:div>
    <w:div w:id="1746534576">
      <w:bodyDiv w:val="1"/>
      <w:marLeft w:val="0"/>
      <w:marRight w:val="0"/>
      <w:marTop w:val="0"/>
      <w:marBottom w:val="0"/>
      <w:divBdr>
        <w:top w:val="none" w:sz="0" w:space="0" w:color="auto"/>
        <w:left w:val="none" w:sz="0" w:space="0" w:color="auto"/>
        <w:bottom w:val="none" w:sz="0" w:space="0" w:color="auto"/>
        <w:right w:val="none" w:sz="0" w:space="0" w:color="auto"/>
      </w:divBdr>
    </w:div>
    <w:div w:id="1879510908">
      <w:bodyDiv w:val="1"/>
      <w:marLeft w:val="0"/>
      <w:marRight w:val="0"/>
      <w:marTop w:val="0"/>
      <w:marBottom w:val="0"/>
      <w:divBdr>
        <w:top w:val="none" w:sz="0" w:space="0" w:color="auto"/>
        <w:left w:val="none" w:sz="0" w:space="0" w:color="auto"/>
        <w:bottom w:val="none" w:sz="0" w:space="0" w:color="auto"/>
        <w:right w:val="none" w:sz="0" w:space="0" w:color="auto"/>
      </w:divBdr>
    </w:div>
    <w:div w:id="210838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UFG Insurance</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Siddell</dc:creator>
  <cp:lastModifiedBy>Sarah Walsh</cp:lastModifiedBy>
  <cp:revision>2</cp:revision>
  <dcterms:created xsi:type="dcterms:W3CDTF">2018-02-08T18:15:00Z</dcterms:created>
  <dcterms:modified xsi:type="dcterms:W3CDTF">2018-02-08T18:15:00Z</dcterms:modified>
</cp:coreProperties>
</file>